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76692" w14:textId="77777777" w:rsidR="001B6117" w:rsidRDefault="001B6117" w:rsidP="007D279C">
      <w:pPr>
        <w:shd w:val="clear" w:color="auto" w:fill="FFFFFF"/>
        <w:spacing w:after="0" w:line="240" w:lineRule="auto"/>
        <w:jc w:val="center"/>
        <w:rPr>
          <w:rFonts w:ascii="Arial" w:hAnsi="Arial" w:cs="Arial"/>
          <w:b/>
          <w:bCs/>
          <w:sz w:val="18"/>
          <w:szCs w:val="18"/>
          <w:u w:val="single"/>
          <w:lang w:eastAsia="it-IT"/>
        </w:rPr>
      </w:pPr>
      <w:bookmarkStart w:id="0" w:name="_Hlk213163050"/>
    </w:p>
    <w:p w14:paraId="155A0C87" w14:textId="1EE75D6D"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1B6117">
        <w:rPr>
          <w:rFonts w:ascii="Arial" w:hAnsi="Arial" w:cs="Arial"/>
          <w:b/>
          <w:bCs/>
          <w:sz w:val="18"/>
          <w:szCs w:val="18"/>
          <w:u w:val="single"/>
          <w:lang w:eastAsia="it-IT"/>
        </w:rPr>
        <w:t>- ABRUZZO</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34836890" w14:textId="77777777" w:rsidR="00834FAD" w:rsidRDefault="00834FAD" w:rsidP="007D279C">
      <w:pPr>
        <w:shd w:val="clear" w:color="auto" w:fill="FFFFFF"/>
        <w:spacing w:after="0" w:line="240" w:lineRule="auto"/>
        <w:jc w:val="center"/>
        <w:rPr>
          <w:rFonts w:ascii="Arial" w:hAnsi="Arial" w:cs="Arial"/>
          <w:b/>
          <w:bCs/>
          <w:sz w:val="18"/>
          <w:szCs w:val="18"/>
          <w:lang w:eastAsia="it-IT"/>
        </w:rPr>
      </w:pPr>
    </w:p>
    <w:p w14:paraId="0D0E5F34" w14:textId="250C3190" w:rsidR="00834FAD" w:rsidRPr="00834FAD" w:rsidRDefault="00834FAD" w:rsidP="007D279C">
      <w:pPr>
        <w:shd w:val="clear" w:color="auto" w:fill="FFFFFF"/>
        <w:spacing w:after="0" w:line="240" w:lineRule="auto"/>
        <w:jc w:val="center"/>
        <w:rPr>
          <w:rFonts w:ascii="Arial" w:hAnsi="Arial" w:cs="Arial"/>
          <w:b/>
          <w:bCs/>
          <w:sz w:val="18"/>
          <w:szCs w:val="18"/>
          <w:lang w:eastAsia="it-IT"/>
        </w:rPr>
      </w:pPr>
      <w:r w:rsidRPr="00834FAD">
        <w:rPr>
          <w:rFonts w:ascii="Arial" w:hAnsi="Arial" w:cs="Arial"/>
          <w:b/>
          <w:bCs/>
          <w:sz w:val="18"/>
          <w:szCs w:val="18"/>
          <w:lang w:eastAsia="it-IT"/>
        </w:rPr>
        <w:t>IN ABRUZZO OLTRE 43 MILA CONTRATTI STIPULATI A GREEN JOBS</w:t>
      </w: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B75B360" w14:textId="77777777" w:rsidR="000C59C5" w:rsidRPr="009F23F2" w:rsidRDefault="000C59C5" w:rsidP="00B35D0C">
      <w:pPr>
        <w:shd w:val="clear" w:color="auto" w:fill="FFFFFF"/>
        <w:spacing w:after="0" w:line="240" w:lineRule="auto"/>
        <w:jc w:val="both"/>
        <w:rPr>
          <w:rFonts w:ascii="Arial" w:hAnsi="Arial" w:cs="Arial"/>
          <w:b/>
          <w:bCs/>
          <w:sz w:val="20"/>
          <w:szCs w:val="20"/>
          <w:lang w:eastAsia="it-IT"/>
        </w:rPr>
      </w:pP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w:t>
      </w:r>
      <w:r w:rsidR="00164F34" w:rsidRPr="009F23F2">
        <w:rPr>
          <w:rFonts w:ascii="Arial" w:hAnsi="Arial" w:cs="Arial"/>
          <w:sz w:val="20"/>
          <w:szCs w:val="20"/>
        </w:rPr>
        <w:lastRenderedPageBreak/>
        <w:t xml:space="preserve">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43591243" w14:textId="77777777" w:rsidR="009F4672" w:rsidRDefault="009F4672" w:rsidP="009F23F2">
      <w:pPr>
        <w:spacing w:after="120" w:line="264" w:lineRule="auto"/>
        <w:jc w:val="both"/>
        <w:rPr>
          <w:rFonts w:ascii="Arial" w:hAnsi="Arial" w:cs="Arial"/>
          <w:sz w:val="20"/>
          <w:szCs w:val="20"/>
        </w:rPr>
      </w:pPr>
    </w:p>
    <w:p w14:paraId="00AD0298" w14:textId="77777777" w:rsidR="00834FAD" w:rsidRPr="00834FAD" w:rsidRDefault="00834FAD" w:rsidP="00834FAD">
      <w:pPr>
        <w:jc w:val="both"/>
        <w:rPr>
          <w:rFonts w:ascii="Arial" w:hAnsi="Arial" w:cs="Arial"/>
          <w:b/>
          <w:bCs/>
          <w:sz w:val="20"/>
          <w:szCs w:val="20"/>
          <w:u w:val="single"/>
        </w:rPr>
      </w:pPr>
      <w:r w:rsidRPr="00834FAD">
        <w:rPr>
          <w:rFonts w:ascii="Arial" w:hAnsi="Arial" w:cs="Arial"/>
          <w:b/>
          <w:bCs/>
          <w:sz w:val="20"/>
          <w:szCs w:val="20"/>
          <w:u w:val="single"/>
        </w:rPr>
        <w:t>ABRUZZO</w:t>
      </w:r>
    </w:p>
    <w:p w14:paraId="084936A5" w14:textId="77777777" w:rsidR="00834FAD" w:rsidRDefault="00834FAD" w:rsidP="00834FAD">
      <w:pPr>
        <w:jc w:val="both"/>
        <w:rPr>
          <w:rFonts w:ascii="Arial" w:hAnsi="Arial" w:cs="Arial"/>
          <w:sz w:val="20"/>
          <w:szCs w:val="20"/>
        </w:rPr>
      </w:pPr>
      <w:r w:rsidRPr="007405AF">
        <w:rPr>
          <w:rFonts w:ascii="Arial" w:hAnsi="Arial" w:cs="Arial"/>
          <w:sz w:val="20"/>
          <w:szCs w:val="20"/>
        </w:rPr>
        <w:t xml:space="preserve">Con </w:t>
      </w:r>
      <w:r>
        <w:rPr>
          <w:rFonts w:ascii="Arial" w:hAnsi="Arial" w:cs="Arial"/>
          <w:sz w:val="20"/>
          <w:szCs w:val="20"/>
        </w:rPr>
        <w:t>14.000</w:t>
      </w:r>
      <w:r w:rsidRPr="007405AF">
        <w:rPr>
          <w:rFonts w:ascii="Arial" w:hAnsi="Arial" w:cs="Arial"/>
          <w:sz w:val="20"/>
          <w:szCs w:val="20"/>
        </w:rPr>
        <w:t xml:space="preserve"> imprese green l’Abruzzo </w:t>
      </w:r>
      <w:proofErr w:type="gramStart"/>
      <w:r w:rsidRPr="007405AF">
        <w:rPr>
          <w:rFonts w:ascii="Arial" w:hAnsi="Arial" w:cs="Arial"/>
          <w:sz w:val="20"/>
          <w:szCs w:val="20"/>
        </w:rPr>
        <w:t>è</w:t>
      </w:r>
      <w:r>
        <w:rPr>
          <w:rFonts w:ascii="Arial" w:hAnsi="Arial" w:cs="Arial"/>
          <w:sz w:val="20"/>
          <w:szCs w:val="20"/>
        </w:rPr>
        <w:t xml:space="preserve"> quattordicesima</w:t>
      </w:r>
      <w:proofErr w:type="gramEnd"/>
      <w:r>
        <w:rPr>
          <w:rFonts w:ascii="Arial" w:hAnsi="Arial" w:cs="Arial"/>
          <w:sz w:val="20"/>
          <w:szCs w:val="20"/>
        </w:rPr>
        <w:t xml:space="preserve"> </w:t>
      </w:r>
      <w:r w:rsidRPr="007405AF">
        <w:rPr>
          <w:rFonts w:ascii="Arial" w:hAnsi="Arial" w:cs="Arial"/>
          <w:sz w:val="20"/>
          <w:szCs w:val="20"/>
        </w:rPr>
        <w:t xml:space="preserve">nella graduatoria regionale per numero assoluto di aziende che hanno investito, o investiranno entro l’anno, in tecnologie green. </w:t>
      </w:r>
      <w:r w:rsidRPr="008D20E9">
        <w:rPr>
          <w:rFonts w:ascii="Arial" w:hAnsi="Arial" w:cs="Arial"/>
          <w:b/>
          <w:bCs/>
          <w:sz w:val="20"/>
          <w:szCs w:val="20"/>
        </w:rPr>
        <w:t>Chieti</w:t>
      </w:r>
      <w:r w:rsidRPr="007405AF">
        <w:rPr>
          <w:rFonts w:ascii="Arial" w:hAnsi="Arial" w:cs="Arial"/>
          <w:sz w:val="20"/>
          <w:szCs w:val="20"/>
        </w:rPr>
        <w:t xml:space="preserve"> con</w:t>
      </w:r>
      <w:r>
        <w:rPr>
          <w:rFonts w:ascii="Arial" w:hAnsi="Arial" w:cs="Arial"/>
          <w:sz w:val="20"/>
          <w:szCs w:val="20"/>
        </w:rPr>
        <w:t xml:space="preserve"> 4.054 imprese green e</w:t>
      </w:r>
      <w:r w:rsidRPr="007405AF">
        <w:rPr>
          <w:rFonts w:ascii="Arial" w:hAnsi="Arial" w:cs="Arial"/>
          <w:sz w:val="20"/>
          <w:szCs w:val="20"/>
        </w:rPr>
        <w:t xml:space="preserve"> </w:t>
      </w:r>
      <w:r>
        <w:rPr>
          <w:rFonts w:ascii="Arial" w:hAnsi="Arial" w:cs="Arial"/>
          <w:sz w:val="20"/>
          <w:szCs w:val="20"/>
        </w:rPr>
        <w:t>13.969</w:t>
      </w:r>
      <w:r w:rsidRPr="007405AF">
        <w:rPr>
          <w:rFonts w:ascii="Arial" w:hAnsi="Arial" w:cs="Arial"/>
          <w:sz w:val="20"/>
          <w:szCs w:val="20"/>
        </w:rPr>
        <w:t xml:space="preserve"> contratti a green jobs; </w:t>
      </w:r>
      <w:r w:rsidRPr="008D20E9">
        <w:rPr>
          <w:rFonts w:ascii="Arial" w:hAnsi="Arial" w:cs="Arial"/>
          <w:b/>
          <w:bCs/>
          <w:sz w:val="20"/>
          <w:szCs w:val="20"/>
        </w:rPr>
        <w:t>Teramo</w:t>
      </w:r>
      <w:r w:rsidRPr="007405AF">
        <w:rPr>
          <w:rFonts w:ascii="Arial" w:hAnsi="Arial" w:cs="Arial"/>
          <w:sz w:val="20"/>
          <w:szCs w:val="20"/>
        </w:rPr>
        <w:t xml:space="preserve"> </w:t>
      </w:r>
      <w:r>
        <w:rPr>
          <w:rFonts w:ascii="Arial" w:hAnsi="Arial" w:cs="Arial"/>
          <w:sz w:val="20"/>
          <w:szCs w:val="20"/>
        </w:rPr>
        <w:t>con 3.286 imprese green e 11.258 contratti a green jobs</w:t>
      </w:r>
      <w:r w:rsidRPr="007405AF">
        <w:rPr>
          <w:rFonts w:ascii="Arial" w:hAnsi="Arial" w:cs="Arial"/>
          <w:sz w:val="20"/>
          <w:szCs w:val="20"/>
        </w:rPr>
        <w:t xml:space="preserve">; </w:t>
      </w:r>
      <w:r w:rsidRPr="008D20E9">
        <w:rPr>
          <w:rFonts w:ascii="Arial" w:hAnsi="Arial" w:cs="Arial"/>
          <w:b/>
          <w:bCs/>
          <w:sz w:val="20"/>
          <w:szCs w:val="20"/>
        </w:rPr>
        <w:t>Pescara</w:t>
      </w:r>
      <w:r>
        <w:rPr>
          <w:rFonts w:ascii="Arial" w:hAnsi="Arial" w:cs="Arial"/>
          <w:sz w:val="20"/>
          <w:szCs w:val="20"/>
        </w:rPr>
        <w:t xml:space="preserve"> con 3.619 imprese green e 8.989 contratti a green jobs</w:t>
      </w:r>
      <w:r w:rsidRPr="007405AF">
        <w:rPr>
          <w:rFonts w:ascii="Arial" w:hAnsi="Arial" w:cs="Arial"/>
          <w:sz w:val="20"/>
          <w:szCs w:val="20"/>
        </w:rPr>
        <w:t xml:space="preserve">; </w:t>
      </w:r>
      <w:r w:rsidRPr="008D20E9">
        <w:rPr>
          <w:rFonts w:ascii="Arial" w:hAnsi="Arial" w:cs="Arial"/>
          <w:b/>
          <w:bCs/>
          <w:sz w:val="20"/>
          <w:szCs w:val="20"/>
        </w:rPr>
        <w:t>L’Aquila</w:t>
      </w:r>
      <w:r w:rsidRPr="007405AF">
        <w:rPr>
          <w:rFonts w:ascii="Arial" w:hAnsi="Arial" w:cs="Arial"/>
          <w:sz w:val="20"/>
          <w:szCs w:val="20"/>
        </w:rPr>
        <w:t xml:space="preserve"> con</w:t>
      </w:r>
      <w:r>
        <w:rPr>
          <w:rFonts w:ascii="Arial" w:hAnsi="Arial" w:cs="Arial"/>
          <w:sz w:val="20"/>
          <w:szCs w:val="20"/>
        </w:rPr>
        <w:t xml:space="preserve"> 3.040 imprese green e</w:t>
      </w:r>
      <w:r w:rsidRPr="007405AF">
        <w:rPr>
          <w:rFonts w:ascii="Arial" w:hAnsi="Arial" w:cs="Arial"/>
          <w:sz w:val="20"/>
          <w:szCs w:val="20"/>
        </w:rPr>
        <w:t xml:space="preserve"> </w:t>
      </w:r>
      <w:r>
        <w:rPr>
          <w:rFonts w:ascii="Arial" w:hAnsi="Arial" w:cs="Arial"/>
          <w:sz w:val="20"/>
          <w:szCs w:val="20"/>
        </w:rPr>
        <w:t>8.842 contratti a green jobs</w:t>
      </w:r>
      <w:r w:rsidRPr="007405AF">
        <w:rPr>
          <w:rFonts w:ascii="Arial" w:hAnsi="Arial" w:cs="Arial"/>
          <w:sz w:val="20"/>
          <w:szCs w:val="20"/>
        </w:rPr>
        <w:t>.</w:t>
      </w: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736DAD91" w14:textId="77777777" w:rsidR="006C03B2" w:rsidRDefault="006C03B2" w:rsidP="006C03B2">
      <w:pPr>
        <w:jc w:val="both"/>
        <w:rPr>
          <w:b/>
          <w:bCs/>
        </w:rPr>
      </w:pPr>
    </w:p>
    <w:p w14:paraId="49FEDEC4" w14:textId="77777777" w:rsidR="006C03B2" w:rsidRDefault="006C03B2" w:rsidP="006C03B2">
      <w:pPr>
        <w:jc w:val="both"/>
        <w:rPr>
          <w:b/>
          <w:bCs/>
        </w:rPr>
      </w:pPr>
    </w:p>
    <w:p w14:paraId="225C207D" w14:textId="77777777" w:rsidR="006C03B2" w:rsidRDefault="006C03B2" w:rsidP="006C03B2">
      <w:pPr>
        <w:jc w:val="both"/>
        <w:rPr>
          <w:b/>
          <w:bCs/>
        </w:rPr>
      </w:pPr>
    </w:p>
    <w:p w14:paraId="029D15B2" w14:textId="77777777" w:rsidR="006C03B2" w:rsidRDefault="006C03B2" w:rsidP="006C03B2">
      <w:pPr>
        <w:jc w:val="both"/>
        <w:rPr>
          <w:b/>
          <w:bCs/>
        </w:rPr>
      </w:pPr>
    </w:p>
    <w:p w14:paraId="001AC368" w14:textId="77777777" w:rsidR="006C03B2" w:rsidRDefault="006C03B2" w:rsidP="006C03B2">
      <w:pPr>
        <w:jc w:val="both"/>
        <w:rPr>
          <w:b/>
          <w:bCs/>
        </w:rPr>
      </w:pPr>
    </w:p>
    <w:p w14:paraId="78CBF110" w14:textId="77777777" w:rsidR="006C03B2" w:rsidRDefault="006C03B2" w:rsidP="006C03B2">
      <w:pPr>
        <w:jc w:val="both"/>
        <w:rPr>
          <w:b/>
          <w:bCs/>
        </w:rPr>
      </w:pPr>
    </w:p>
    <w:p w14:paraId="719FE925" w14:textId="77777777" w:rsidR="006C03B2" w:rsidRDefault="006C03B2" w:rsidP="006C03B2">
      <w:pPr>
        <w:jc w:val="both"/>
        <w:rPr>
          <w:b/>
          <w:bCs/>
        </w:rPr>
      </w:pPr>
    </w:p>
    <w:p w14:paraId="1E260358" w14:textId="42EBF843" w:rsidR="006C03B2" w:rsidRPr="008F28A5" w:rsidRDefault="006C03B2" w:rsidP="006C03B2">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45DC99A8" w14:textId="77777777" w:rsidR="00513B26" w:rsidRDefault="00513B26" w:rsidP="001E0E9B">
      <w:pPr>
        <w:jc w:val="both"/>
        <w:rPr>
          <w:b/>
          <w:bCs/>
        </w:rPr>
      </w:pPr>
    </w:p>
    <w:p w14:paraId="7AB54F8F" w14:textId="2FB5BD15" w:rsidR="00513B26" w:rsidRDefault="006C03B2" w:rsidP="001E0E9B">
      <w:pPr>
        <w:jc w:val="both"/>
        <w:rPr>
          <w:b/>
          <w:bCs/>
        </w:rPr>
      </w:pPr>
      <w:r w:rsidRPr="008F28A5">
        <w:rPr>
          <w:b/>
          <w:bCs/>
          <w:noProof/>
        </w:rPr>
        <w:drawing>
          <wp:inline distT="0" distB="0" distL="0" distR="0" wp14:anchorId="6A239ECD" wp14:editId="739005F2">
            <wp:extent cx="5966977" cy="4343776"/>
            <wp:effectExtent l="0" t="0" r="0" b="0"/>
            <wp:docPr id="11910408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
                    <pic:cNvPicPr/>
                  </pic:nvPicPr>
                  <pic:blipFill>
                    <a:blip r:embed="rId7"/>
                    <a:stretch>
                      <a:fillRect/>
                    </a:stretch>
                  </pic:blipFill>
                  <pic:spPr>
                    <a:xfrm>
                      <a:off x="0" y="0"/>
                      <a:ext cx="5966977" cy="4343776"/>
                    </a:xfrm>
                    <a:prstGeom prst="rect">
                      <a:avLst/>
                    </a:prstGeom>
                  </pic:spPr>
                </pic:pic>
              </a:graphicData>
            </a:graphic>
          </wp:inline>
        </w:drawing>
      </w: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734C5B5F" w14:textId="77777777" w:rsidR="00513B26" w:rsidRDefault="00513B26" w:rsidP="001E0E9B">
      <w:pPr>
        <w:jc w:val="both"/>
        <w:rPr>
          <w:b/>
          <w:bCs/>
        </w:rPr>
      </w:pPr>
    </w:p>
    <w:p w14:paraId="49A1A29B" w14:textId="77777777" w:rsidR="00513B26" w:rsidRDefault="00513B26" w:rsidP="001E0E9B">
      <w:pPr>
        <w:jc w:val="both"/>
        <w:rPr>
          <w:b/>
          <w:bCs/>
        </w:rPr>
      </w:pPr>
    </w:p>
    <w:p w14:paraId="5340A9A4" w14:textId="77777777" w:rsidR="00513B26" w:rsidRDefault="00513B26" w:rsidP="001E0E9B">
      <w:pPr>
        <w:jc w:val="both"/>
        <w:rPr>
          <w:b/>
          <w:bCs/>
        </w:rPr>
      </w:pPr>
    </w:p>
    <w:p w14:paraId="39D168FF" w14:textId="77777777" w:rsidR="00513B26" w:rsidRDefault="00513B26" w:rsidP="001E0E9B">
      <w:pPr>
        <w:jc w:val="both"/>
        <w:rPr>
          <w:b/>
          <w:bCs/>
        </w:rPr>
      </w:pPr>
    </w:p>
    <w:p w14:paraId="28DF8AC0" w14:textId="77777777" w:rsidR="00513B26" w:rsidRDefault="00513B26" w:rsidP="001E0E9B">
      <w:pPr>
        <w:jc w:val="both"/>
        <w:rPr>
          <w:b/>
          <w:bCs/>
        </w:rPr>
      </w:pPr>
    </w:p>
    <w:p w14:paraId="3D195157" w14:textId="77777777" w:rsidR="00513B26" w:rsidRDefault="00513B26" w:rsidP="001E0E9B">
      <w:pPr>
        <w:jc w:val="both"/>
        <w:rPr>
          <w:b/>
          <w:bCs/>
        </w:rPr>
      </w:pPr>
    </w:p>
    <w:p w14:paraId="4C1472C3" w14:textId="77777777" w:rsidR="006C03B2" w:rsidRDefault="006C03B2" w:rsidP="001E0E9B">
      <w:pPr>
        <w:jc w:val="both"/>
        <w:rPr>
          <w:b/>
          <w:bCs/>
        </w:rPr>
      </w:pPr>
    </w:p>
    <w:p w14:paraId="1DAF5560" w14:textId="1EC0233C"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540E080C" w14:textId="77777777" w:rsidR="006C03B2" w:rsidRDefault="006C03B2" w:rsidP="006C03B2">
      <w:pPr>
        <w:rPr>
          <w:b/>
          <w:bCs/>
        </w:rPr>
      </w:pPr>
    </w:p>
    <w:p w14:paraId="6F7E261E" w14:textId="77777777" w:rsidR="006C03B2" w:rsidRDefault="006C03B2" w:rsidP="006C03B2">
      <w:pPr>
        <w:rPr>
          <w:b/>
          <w:bCs/>
        </w:rPr>
      </w:pPr>
    </w:p>
    <w:p w14:paraId="0F069421" w14:textId="77777777" w:rsidR="006C03B2" w:rsidRDefault="006C03B2" w:rsidP="006C03B2">
      <w:pPr>
        <w:rPr>
          <w:b/>
          <w:bCs/>
        </w:rPr>
      </w:pPr>
    </w:p>
    <w:p w14:paraId="244856D3" w14:textId="77777777" w:rsidR="006C03B2" w:rsidRDefault="006C03B2" w:rsidP="006C03B2">
      <w:pPr>
        <w:rPr>
          <w:b/>
          <w:bCs/>
        </w:rPr>
      </w:pPr>
    </w:p>
    <w:p w14:paraId="1F6153FA" w14:textId="77777777" w:rsidR="006C03B2" w:rsidRDefault="006C03B2" w:rsidP="006C03B2">
      <w:pPr>
        <w:rPr>
          <w:b/>
          <w:bCs/>
        </w:rPr>
      </w:pPr>
    </w:p>
    <w:p w14:paraId="5D1895EC" w14:textId="77777777" w:rsidR="006C03B2" w:rsidRDefault="006C03B2" w:rsidP="006C03B2">
      <w:pPr>
        <w:rPr>
          <w:b/>
          <w:bCs/>
        </w:rPr>
      </w:pPr>
    </w:p>
    <w:p w14:paraId="0DF38782" w14:textId="77777777" w:rsidR="006C03B2" w:rsidRDefault="006C03B2" w:rsidP="006C03B2">
      <w:pPr>
        <w:rPr>
          <w:b/>
          <w:bCs/>
        </w:rPr>
      </w:pPr>
    </w:p>
    <w:p w14:paraId="34C5FD7A" w14:textId="77777777" w:rsidR="006C03B2" w:rsidRDefault="006C03B2" w:rsidP="006C03B2">
      <w:pPr>
        <w:rPr>
          <w:b/>
          <w:bCs/>
        </w:rPr>
      </w:pPr>
    </w:p>
    <w:p w14:paraId="71BF402B" w14:textId="77777777" w:rsidR="006C03B2" w:rsidRDefault="006C03B2" w:rsidP="006C03B2">
      <w:pPr>
        <w:rPr>
          <w:b/>
          <w:bCs/>
        </w:rPr>
      </w:pPr>
    </w:p>
    <w:p w14:paraId="2CEC1B7C" w14:textId="2A9A0504" w:rsidR="006C03B2" w:rsidRDefault="006C03B2" w:rsidP="006C03B2">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78E74021" w14:textId="77777777" w:rsidR="006C03B2" w:rsidRPr="00B778C8" w:rsidRDefault="006C03B2" w:rsidP="006C03B2">
      <w:pPr>
        <w:rPr>
          <w:b/>
          <w:bCs/>
          <w:sz w:val="16"/>
          <w:szCs w:val="16"/>
        </w:rPr>
      </w:pPr>
      <w:r w:rsidRPr="00B778C8">
        <w:rPr>
          <w:b/>
          <w:bCs/>
          <w:sz w:val="16"/>
          <w:szCs w:val="16"/>
        </w:rPr>
        <w:t>Fonte: Indagine Centro Studi Tagliacarne – Unioncamere, 2025</w:t>
      </w:r>
    </w:p>
    <w:p w14:paraId="53D1451F" w14:textId="4EA76181" w:rsidR="00FF6C51" w:rsidRDefault="006C03B2" w:rsidP="002178F3">
      <w:pPr>
        <w:rPr>
          <w:b/>
          <w:bCs/>
        </w:rPr>
      </w:pPr>
      <w:r w:rsidRPr="00B778C8">
        <w:rPr>
          <w:b/>
          <w:bCs/>
          <w:noProof/>
        </w:rPr>
        <w:drawing>
          <wp:inline distT="0" distB="0" distL="0" distR="0" wp14:anchorId="06547CB7" wp14:editId="72412CB4">
            <wp:extent cx="5883150" cy="4663844"/>
            <wp:effectExtent l="0" t="0" r="3810" b="3810"/>
            <wp:docPr id="5996642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
                    <pic:cNvPicPr/>
                  </pic:nvPicPr>
                  <pic:blipFill>
                    <a:blip r:embed="rId10"/>
                    <a:stretch>
                      <a:fillRect/>
                    </a:stretch>
                  </pic:blipFill>
                  <pic:spPr>
                    <a:xfrm>
                      <a:off x="0" y="0"/>
                      <a:ext cx="5883150" cy="4663844"/>
                    </a:xfrm>
                    <a:prstGeom prst="rect">
                      <a:avLst/>
                    </a:prstGeom>
                  </pic:spPr>
                </pic:pic>
              </a:graphicData>
            </a:graphic>
          </wp:inline>
        </w:drawing>
      </w: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50AC3" w14:textId="77777777" w:rsidR="003B6B25" w:rsidRDefault="003B6B25" w:rsidP="007B12EC">
      <w:pPr>
        <w:spacing w:after="0" w:line="240" w:lineRule="auto"/>
      </w:pPr>
      <w:r>
        <w:separator/>
      </w:r>
    </w:p>
  </w:endnote>
  <w:endnote w:type="continuationSeparator" w:id="0">
    <w:p w14:paraId="192DC85E" w14:textId="77777777" w:rsidR="003B6B25" w:rsidRDefault="003B6B25"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F0B11" w14:textId="77777777" w:rsidR="003B6B25" w:rsidRDefault="003B6B25" w:rsidP="007B12EC">
      <w:pPr>
        <w:spacing w:after="0" w:line="240" w:lineRule="auto"/>
      </w:pPr>
      <w:r>
        <w:separator/>
      </w:r>
    </w:p>
  </w:footnote>
  <w:footnote w:type="continuationSeparator" w:id="0">
    <w:p w14:paraId="6CFE2255" w14:textId="77777777" w:rsidR="003B6B25" w:rsidRDefault="003B6B25"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4016"/>
    <w:rsid w:val="001B6117"/>
    <w:rsid w:val="001C12CD"/>
    <w:rsid w:val="001E0E9B"/>
    <w:rsid w:val="001F3560"/>
    <w:rsid w:val="0020365E"/>
    <w:rsid w:val="00206D3B"/>
    <w:rsid w:val="002178F3"/>
    <w:rsid w:val="00224AE8"/>
    <w:rsid w:val="00285FD1"/>
    <w:rsid w:val="002C1F75"/>
    <w:rsid w:val="002D0F5D"/>
    <w:rsid w:val="002D22D3"/>
    <w:rsid w:val="00324F2F"/>
    <w:rsid w:val="00340D76"/>
    <w:rsid w:val="003542F9"/>
    <w:rsid w:val="003668E7"/>
    <w:rsid w:val="00385136"/>
    <w:rsid w:val="003B6B25"/>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613F6"/>
    <w:rsid w:val="00570261"/>
    <w:rsid w:val="00570BB1"/>
    <w:rsid w:val="00576B10"/>
    <w:rsid w:val="005D522D"/>
    <w:rsid w:val="006057E3"/>
    <w:rsid w:val="00640511"/>
    <w:rsid w:val="00653EC1"/>
    <w:rsid w:val="006632FE"/>
    <w:rsid w:val="00685DE7"/>
    <w:rsid w:val="00690463"/>
    <w:rsid w:val="006C03B2"/>
    <w:rsid w:val="006C1998"/>
    <w:rsid w:val="006D0CE4"/>
    <w:rsid w:val="00736F95"/>
    <w:rsid w:val="00742EDD"/>
    <w:rsid w:val="007465D9"/>
    <w:rsid w:val="0077465D"/>
    <w:rsid w:val="0077658D"/>
    <w:rsid w:val="0079486E"/>
    <w:rsid w:val="007B005A"/>
    <w:rsid w:val="007B12EC"/>
    <w:rsid w:val="007D279C"/>
    <w:rsid w:val="00800EC8"/>
    <w:rsid w:val="00801F4F"/>
    <w:rsid w:val="00827092"/>
    <w:rsid w:val="00827AF0"/>
    <w:rsid w:val="00834FAD"/>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C6EF1"/>
    <w:rsid w:val="00FD246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1922</Words>
  <Characters>10961</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6</cp:revision>
  <dcterms:created xsi:type="dcterms:W3CDTF">2025-11-06T11:38:00Z</dcterms:created>
  <dcterms:modified xsi:type="dcterms:W3CDTF">2025-11-10T09:36:00Z</dcterms:modified>
</cp:coreProperties>
</file>