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5B7C" w14:textId="5C0B4173" w:rsidR="00055656" w:rsidRDefault="00055656" w:rsidP="007C2D1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06323F" wp14:editId="4235DEF3">
            <wp:simplePos x="0" y="0"/>
            <wp:positionH relativeFrom="margin">
              <wp:align>center</wp:align>
            </wp:positionH>
            <wp:positionV relativeFrom="paragraph">
              <wp:posOffset>-921385</wp:posOffset>
            </wp:positionV>
            <wp:extent cx="7543800" cy="2858770"/>
            <wp:effectExtent l="0" t="0" r="0" b="0"/>
            <wp:wrapNone/>
            <wp:docPr id="165366736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667362" name="Immagine 165366736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85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8D036" w14:textId="04CB9F13" w:rsidR="00055656" w:rsidRDefault="00055656" w:rsidP="007C2D1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802AE44" w14:textId="26DDACD3" w:rsidR="00055656" w:rsidRDefault="00055656" w:rsidP="007C2D1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8DCB481" w14:textId="612285C3" w:rsidR="00055656" w:rsidRDefault="00055656" w:rsidP="007C2D1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6206A17" w14:textId="3FAE64EB" w:rsidR="00055656" w:rsidRDefault="00055656" w:rsidP="007C2D1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423EBB2" w14:textId="22F34F3D" w:rsidR="00055656" w:rsidRDefault="00055656" w:rsidP="007C2D1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318642D" w14:textId="1EEF3538" w:rsidR="00055656" w:rsidRDefault="00055656" w:rsidP="007C2D1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7F025C3" w14:textId="048CD354" w:rsidR="00055656" w:rsidRDefault="00055656" w:rsidP="007C2D1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015048F" w14:textId="77777777" w:rsidR="00723FBC" w:rsidRDefault="00723FBC" w:rsidP="007C2D12">
      <w:pPr>
        <w:pStyle w:val="NormaleWeb"/>
        <w:spacing w:before="0" w:beforeAutospacing="0" w:after="0" w:afterAutospacing="0"/>
        <w:jc w:val="both"/>
        <w:rPr>
          <w:rFonts w:ascii="Arial" w:hAnsi="Arial" w:cs="Arial"/>
          <w:noProof/>
          <w:sz w:val="22"/>
          <w:szCs w:val="22"/>
          <w14:ligatures w14:val="standardContextual"/>
        </w:rPr>
      </w:pPr>
    </w:p>
    <w:p w14:paraId="3B60268A" w14:textId="77777777" w:rsidR="00723FBC" w:rsidRPr="00E50282" w:rsidRDefault="00723FBC" w:rsidP="00723FBC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50282">
        <w:rPr>
          <w:rFonts w:ascii="Arial" w:hAnsi="Arial" w:cs="Arial"/>
          <w:b/>
          <w:bCs/>
          <w:sz w:val="20"/>
          <w:szCs w:val="20"/>
          <w:u w:val="single"/>
        </w:rPr>
        <w:t>COMUNICATO STAMPA</w:t>
      </w:r>
    </w:p>
    <w:p w14:paraId="72B3590B" w14:textId="77777777" w:rsidR="00723FBC" w:rsidRPr="007C2D12" w:rsidRDefault="00723FBC" w:rsidP="00723FBC">
      <w:pPr>
        <w:pStyle w:val="s7"/>
        <w:shd w:val="clear" w:color="auto" w:fill="FFFFFF"/>
        <w:spacing w:after="0"/>
        <w:jc w:val="center"/>
        <w:rPr>
          <w:rStyle w:val="s8"/>
          <w:rFonts w:ascii="Arial" w:eastAsiaTheme="majorEastAsia" w:hAnsi="Arial" w:cs="Arial"/>
          <w:b/>
          <w:bCs/>
          <w:i/>
          <w:iCs/>
          <w:color w:val="000000"/>
          <w:sz w:val="20"/>
          <w:szCs w:val="20"/>
        </w:rPr>
      </w:pPr>
      <w:r w:rsidRPr="007C2D12">
        <w:rPr>
          <w:rStyle w:val="s8"/>
          <w:rFonts w:ascii="Arial" w:eastAsiaTheme="majorEastAsia" w:hAnsi="Arial" w:cs="Arial"/>
          <w:b/>
          <w:bCs/>
          <w:i/>
          <w:iCs/>
          <w:color w:val="000000"/>
          <w:sz w:val="20"/>
          <w:szCs w:val="20"/>
        </w:rPr>
        <w:t>PATRIOTTISMO DOLCE</w:t>
      </w:r>
    </w:p>
    <w:p w14:paraId="656BDDD3" w14:textId="77777777" w:rsidR="00723FBC" w:rsidRPr="007C2D12" w:rsidRDefault="00723FBC" w:rsidP="00723FBC">
      <w:pPr>
        <w:pStyle w:val="s7"/>
        <w:shd w:val="clear" w:color="auto" w:fill="FFFFFF"/>
        <w:spacing w:after="0"/>
        <w:jc w:val="center"/>
        <w:rPr>
          <w:rStyle w:val="s8"/>
          <w:rFonts w:ascii="Arial" w:eastAsiaTheme="majorEastAsia" w:hAnsi="Arial" w:cs="Arial"/>
          <w:b/>
          <w:bCs/>
          <w:i/>
          <w:iCs/>
          <w:color w:val="000000"/>
          <w:sz w:val="20"/>
          <w:szCs w:val="20"/>
        </w:rPr>
      </w:pPr>
      <w:r w:rsidRPr="007C2D12">
        <w:rPr>
          <w:rStyle w:val="s8"/>
          <w:rFonts w:ascii="Arial" w:eastAsiaTheme="majorEastAsia" w:hAnsi="Arial" w:cs="Arial"/>
          <w:b/>
          <w:bCs/>
          <w:i/>
          <w:iCs/>
          <w:color w:val="000000"/>
          <w:sz w:val="20"/>
          <w:szCs w:val="20"/>
        </w:rPr>
        <w:t>IDENTITÀ, COMUNITÀ, SOFT ECONOMY NEL TEMPO DELLE FRATTURE</w:t>
      </w:r>
    </w:p>
    <w:p w14:paraId="7629D7F8" w14:textId="77777777" w:rsidR="00723FBC" w:rsidRDefault="00723FBC" w:rsidP="00723FBC">
      <w:pPr>
        <w:pStyle w:val="s7"/>
        <w:shd w:val="clear" w:color="auto" w:fill="FFFFFF"/>
        <w:spacing w:before="0" w:beforeAutospacing="0" w:after="0" w:afterAutospacing="0"/>
        <w:jc w:val="center"/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</w:pPr>
    </w:p>
    <w:p w14:paraId="3E4F29A6" w14:textId="77777777" w:rsidR="00723FBC" w:rsidRDefault="00723FBC" w:rsidP="00723FBC">
      <w:pPr>
        <w:pStyle w:val="s7"/>
        <w:shd w:val="clear" w:color="auto" w:fill="FFFFFF"/>
        <w:spacing w:before="0" w:beforeAutospacing="0" w:after="0" w:afterAutospacing="0"/>
        <w:jc w:val="center"/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</w:pPr>
      <w:r w:rsidRPr="00E50282"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  <w:t xml:space="preserve">AL VIA ILSEMINARIO ESTIVO </w:t>
      </w:r>
      <w:r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  <w:t xml:space="preserve">DI FONDAZIONE SYMBOLA DALL’11 AL 13 GIUGNO A </w:t>
      </w:r>
      <w:r w:rsidRPr="00E50282"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  <w:t>MANTOVA</w:t>
      </w:r>
    </w:p>
    <w:p w14:paraId="7DFD9626" w14:textId="77777777" w:rsidR="00723FBC" w:rsidRDefault="00723FBC" w:rsidP="00723FBC">
      <w:pPr>
        <w:pStyle w:val="s7"/>
        <w:shd w:val="clear" w:color="auto" w:fill="FFFFFF"/>
        <w:spacing w:before="0" w:beforeAutospacing="0" w:after="0" w:afterAutospacing="0"/>
        <w:jc w:val="center"/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</w:pPr>
    </w:p>
    <w:p w14:paraId="04762FA3" w14:textId="77777777" w:rsidR="00723FBC" w:rsidRDefault="00723FBC" w:rsidP="00723FBC">
      <w:pPr>
        <w:pStyle w:val="s7"/>
        <w:shd w:val="clear" w:color="auto" w:fill="FFFFFF"/>
        <w:spacing w:before="0" w:beforeAutospacing="0" w:after="0" w:afterAutospacing="0"/>
        <w:jc w:val="center"/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</w:pPr>
    </w:p>
    <w:p w14:paraId="450E2F32" w14:textId="77777777" w:rsidR="00723FBC" w:rsidRDefault="00723FBC" w:rsidP="00723FBC">
      <w:pPr>
        <w:pStyle w:val="s7"/>
        <w:shd w:val="clear" w:color="auto" w:fill="FFFFFF"/>
        <w:spacing w:before="0" w:beforeAutospacing="0" w:after="0" w:afterAutospacing="0"/>
        <w:jc w:val="center"/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</w:pPr>
      <w:r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  <w:t>AFFRONTARE CONFLITTI E TENSIONI COMMERCIALI PARTENDO DAI PUNTI DI FORZA DEL PAESE</w:t>
      </w:r>
    </w:p>
    <w:p w14:paraId="4C3566BB" w14:textId="77777777" w:rsidR="00723FBC" w:rsidRPr="00E50282" w:rsidRDefault="00723FBC" w:rsidP="00723FBC">
      <w:pPr>
        <w:pStyle w:val="s7"/>
        <w:shd w:val="clear" w:color="auto" w:fill="FFFFFF"/>
        <w:spacing w:before="0" w:beforeAutospacing="0" w:after="0" w:afterAutospacing="0"/>
        <w:jc w:val="center"/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</w:pPr>
    </w:p>
    <w:p w14:paraId="37B2FE68" w14:textId="77777777" w:rsidR="00723FBC" w:rsidRPr="00E50282" w:rsidRDefault="00723FBC" w:rsidP="00723FBC">
      <w:pPr>
        <w:pStyle w:val="s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8D6B9E4" w14:textId="7367410A" w:rsidR="00723FBC" w:rsidRPr="00FA2E47" w:rsidRDefault="00723FBC" w:rsidP="00723FBC">
      <w:pPr>
        <w:pStyle w:val="s7"/>
        <w:shd w:val="clear" w:color="auto" w:fill="FFFFFF"/>
        <w:spacing w:before="0" w:beforeAutospacing="0" w:after="0" w:afterAutospacing="0"/>
        <w:jc w:val="center"/>
        <w:rPr>
          <w:rStyle w:val="s8"/>
          <w:rFonts w:ascii="Arial" w:hAnsi="Arial" w:cs="Arial"/>
          <w:b/>
          <w:bCs/>
          <w:color w:val="000000"/>
          <w:sz w:val="20"/>
          <w:szCs w:val="20"/>
        </w:rPr>
      </w:pPr>
      <w:r w:rsidRPr="00E50282">
        <w:rPr>
          <w:rFonts w:ascii="Arial" w:hAnsi="Arial" w:cs="Arial"/>
          <w:b/>
          <w:bCs/>
          <w:color w:val="000000"/>
          <w:sz w:val="20"/>
          <w:szCs w:val="20"/>
        </w:rPr>
        <w:t xml:space="preserve">100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CONTRIBUTI</w:t>
      </w:r>
      <w:r w:rsidRPr="00E50282">
        <w:rPr>
          <w:rFonts w:ascii="Arial" w:hAnsi="Arial" w:cs="Arial"/>
          <w:b/>
          <w:bCs/>
          <w:color w:val="000000"/>
          <w:sz w:val="20"/>
          <w:szCs w:val="20"/>
        </w:rPr>
        <w:t xml:space="preserve"> TRA CUI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GENTILONI, URSO, </w:t>
      </w:r>
      <w:r w:rsidRPr="00E50282">
        <w:rPr>
          <w:rFonts w:ascii="Arial" w:hAnsi="Arial" w:cs="Arial"/>
          <w:b/>
          <w:bCs/>
          <w:color w:val="000000"/>
          <w:sz w:val="20"/>
          <w:szCs w:val="20"/>
        </w:rPr>
        <w:t xml:space="preserve">PICHETTO FRATIN,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MANFREDI, MARAN, PARISI, </w:t>
      </w:r>
      <w:r w:rsidRPr="00E50282">
        <w:rPr>
          <w:rFonts w:ascii="Arial" w:hAnsi="Arial" w:cs="Arial"/>
          <w:b/>
          <w:bCs/>
          <w:color w:val="000000"/>
          <w:sz w:val="20"/>
          <w:szCs w:val="20"/>
        </w:rPr>
        <w:t xml:space="preserve">PADRE FORTUNATO, AZZONE, SAVIOLA,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AURICCHIO, PRETE, </w:t>
      </w:r>
      <w:r w:rsidRPr="00E50282">
        <w:rPr>
          <w:rFonts w:ascii="Arial" w:hAnsi="Arial" w:cs="Arial"/>
          <w:b/>
          <w:bCs/>
          <w:color w:val="000000"/>
          <w:sz w:val="20"/>
          <w:szCs w:val="20"/>
        </w:rPr>
        <w:t xml:space="preserve">MANFREDI, </w:t>
      </w:r>
      <w:r>
        <w:rPr>
          <w:rFonts w:ascii="Arial" w:hAnsi="Arial" w:cs="Arial"/>
          <w:b/>
          <w:bCs/>
          <w:color w:val="000000"/>
          <w:sz w:val="20"/>
          <w:szCs w:val="20"/>
        </w:rPr>
        <w:t>SCIUTO,</w:t>
      </w:r>
      <w:r w:rsidRPr="00E5028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GRANELLI, COSTANTINI, STORER, GAMBERINI, PINI, FONTANA, VANZINA, MAZZONCINI, STEFANI, STARACE, PAGNONCELLI, BARTOLI, GUIDESI, BIFFI, PASINI, ZAMAGNI, VITTADINI, NOCI, AURICCHIO, CIAFANI</w:t>
      </w:r>
      <w:r w:rsidR="00147824">
        <w:rPr>
          <w:rFonts w:ascii="Arial" w:hAnsi="Arial" w:cs="Arial"/>
          <w:b/>
          <w:bCs/>
          <w:color w:val="000000"/>
          <w:sz w:val="20"/>
          <w:szCs w:val="20"/>
        </w:rPr>
        <w:t>, BONOMI</w:t>
      </w:r>
    </w:p>
    <w:p w14:paraId="10A63F11" w14:textId="77777777" w:rsidR="00723FBC" w:rsidRPr="00E50282" w:rsidRDefault="00723FBC" w:rsidP="00723FBC">
      <w:pPr>
        <w:pStyle w:val="s7"/>
        <w:shd w:val="clear" w:color="auto" w:fill="FFFFFF"/>
        <w:spacing w:before="0" w:beforeAutospacing="0" w:after="0" w:afterAutospacing="0"/>
        <w:rPr>
          <w:rStyle w:val="s8"/>
          <w:rFonts w:ascii="Arial" w:eastAsiaTheme="majorEastAsia" w:hAnsi="Arial" w:cs="Arial"/>
          <w:color w:val="000000"/>
          <w:sz w:val="20"/>
          <w:szCs w:val="20"/>
        </w:rPr>
      </w:pPr>
    </w:p>
    <w:p w14:paraId="54CE1D7B" w14:textId="77777777" w:rsidR="00723FBC" w:rsidRPr="00E50282" w:rsidRDefault="00723FBC" w:rsidP="00723FBC">
      <w:pPr>
        <w:pStyle w:val="s7"/>
        <w:shd w:val="clear" w:color="auto" w:fill="FFFFFF"/>
        <w:spacing w:before="0" w:beforeAutospacing="0" w:after="0" w:afterAutospacing="0"/>
        <w:jc w:val="center"/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</w:pPr>
      <w:r w:rsidRPr="00E50282"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  <w:t>REALACCI (FONDAZIONE SYMBOLA):</w:t>
      </w:r>
      <w:r w:rsidRPr="00E50282">
        <w:rPr>
          <w:rFonts w:ascii="Arial" w:hAnsi="Arial" w:cs="Arial"/>
          <w:b/>
          <w:bCs/>
          <w:sz w:val="20"/>
          <w:szCs w:val="20"/>
        </w:rPr>
        <w:t xml:space="preserve"> “</w:t>
      </w:r>
      <w:r w:rsidRPr="00E50282">
        <w:rPr>
          <w:rFonts w:ascii="Arial" w:hAnsi="Arial" w:cs="Arial"/>
          <w:b/>
          <w:bCs/>
          <w:color w:val="000000"/>
          <w:sz w:val="20"/>
          <w:szCs w:val="20"/>
        </w:rPr>
        <w:t>IL SEMINARIO ESTIVO DELLA FONDAZIONE SYMBOLA È UN’OCCASIONE DI INCONTRO PER QUANTI VOGLIONO BENE ALL’ITALIA. E PER QUESTO VOGLIONO GUARDARLA NEGLI OCCHI E TROVARE, IN TUTTI I CAMPI, LE ENERGIE PER AFFRONTARE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IN UN MOMENTO MOLTO DIFFICILE SEGNATO DAI CONFLITTI E DALLE TENSIONI POLITICHE E COMMERCIALI, </w:t>
      </w:r>
      <w:r w:rsidRPr="00E50282">
        <w:rPr>
          <w:rFonts w:ascii="Arial" w:hAnsi="Arial" w:cs="Arial"/>
          <w:b/>
          <w:bCs/>
          <w:color w:val="000000"/>
          <w:sz w:val="20"/>
          <w:szCs w:val="20"/>
        </w:rPr>
        <w:t>LE SFIDE CHE ABBIAMO DAVANTI, A PARTIRE DALLA TRANSIZIONE VERDE E DIGITALE, DALL’INNOVAZIONE, DALLA COESIONE”</w:t>
      </w:r>
    </w:p>
    <w:p w14:paraId="024DDB44" w14:textId="77777777" w:rsidR="00723FBC" w:rsidRPr="00E50282" w:rsidRDefault="00723FBC" w:rsidP="00723FBC">
      <w:pPr>
        <w:pStyle w:val="s7"/>
        <w:shd w:val="clear" w:color="auto" w:fill="FFFFFF"/>
        <w:spacing w:before="0" w:beforeAutospacing="0" w:after="0" w:afterAutospacing="0"/>
        <w:jc w:val="center"/>
        <w:rPr>
          <w:rStyle w:val="s8"/>
          <w:rFonts w:ascii="Arial" w:eastAsiaTheme="majorEastAsia" w:hAnsi="Arial" w:cs="Arial"/>
          <w:b/>
          <w:bCs/>
          <w:color w:val="000000"/>
          <w:sz w:val="20"/>
          <w:szCs w:val="20"/>
        </w:rPr>
      </w:pPr>
    </w:p>
    <w:p w14:paraId="7FE18289" w14:textId="77777777" w:rsidR="00723FBC" w:rsidRPr="00EF6538" w:rsidRDefault="00723FBC" w:rsidP="00723FBC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8507B7">
        <w:rPr>
          <w:rFonts w:ascii="Arial" w:hAnsi="Arial" w:cs="Arial"/>
          <w:b/>
          <w:bCs/>
          <w:color w:val="000000"/>
        </w:rPr>
        <w:t xml:space="preserve">Al via L’11 giugno il </w:t>
      </w:r>
      <w:r w:rsidRPr="008507B7">
        <w:rPr>
          <w:rStyle w:val="s8"/>
          <w:rFonts w:ascii="Arial" w:eastAsiaTheme="majorEastAsia" w:hAnsi="Arial" w:cs="Arial"/>
          <w:b/>
          <w:bCs/>
          <w:color w:val="000000"/>
        </w:rPr>
        <w:t xml:space="preserve">Seminario Estivo di Symbola a Mantova – intitolato quest’anno </w:t>
      </w:r>
      <w:r w:rsidRPr="008507B7">
        <w:rPr>
          <w:rStyle w:val="Enfasigrassetto"/>
          <w:rFonts w:ascii="Arial" w:eastAsiaTheme="majorEastAsia" w:hAnsi="Arial" w:cs="Arial"/>
          <w:color w:val="000000"/>
        </w:rPr>
        <w:t>“Patriottismo dolce</w:t>
      </w:r>
      <w:r>
        <w:rPr>
          <w:rStyle w:val="Enfasigrassetto"/>
          <w:rFonts w:ascii="Arial" w:eastAsiaTheme="majorEastAsia" w:hAnsi="Arial" w:cs="Arial"/>
          <w:color w:val="000000"/>
        </w:rPr>
        <w:t xml:space="preserve">. </w:t>
      </w:r>
      <w:r w:rsidRPr="008507B7">
        <w:rPr>
          <w:rStyle w:val="Enfasigrassetto"/>
          <w:rFonts w:ascii="Arial" w:eastAsiaTheme="majorEastAsia" w:hAnsi="Arial" w:cs="Arial"/>
          <w:color w:val="000000"/>
        </w:rPr>
        <w:t xml:space="preserve">Identità, comunità, soft economy nel tempo delle fratture” </w:t>
      </w:r>
      <w:r w:rsidRPr="008507B7">
        <w:rPr>
          <w:rFonts w:ascii="Arial" w:hAnsi="Arial" w:cs="Arial"/>
          <w:b/>
          <w:bCs/>
          <w:color w:val="000000"/>
        </w:rPr>
        <w:t xml:space="preserve">– </w:t>
      </w:r>
      <w:r w:rsidRPr="008507B7">
        <w:rPr>
          <w:rStyle w:val="s8"/>
          <w:rFonts w:ascii="Arial" w:eastAsiaTheme="majorEastAsia" w:hAnsi="Arial" w:cs="Arial"/>
          <w:b/>
          <w:bCs/>
          <w:color w:val="000000"/>
        </w:rPr>
        <w:t xml:space="preserve">promosso dalla Fondazione Symbola, </w:t>
      </w:r>
      <w:r w:rsidRPr="008507B7">
        <w:rPr>
          <w:rFonts w:ascii="Arial" w:hAnsi="Arial" w:cs="Arial"/>
          <w:b/>
          <w:bCs/>
          <w:color w:val="000000"/>
        </w:rPr>
        <w:t xml:space="preserve">Unioncamere, Comune di Mantova, Gruppo Tea, Gruppo Saviola, Fassa Bortolo, Arvedi, in collaborazione con </w:t>
      </w:r>
      <w:r>
        <w:rPr>
          <w:rFonts w:ascii="Arial" w:hAnsi="Arial" w:cs="Arial"/>
          <w:b/>
          <w:bCs/>
          <w:color w:val="000000"/>
        </w:rPr>
        <w:t xml:space="preserve">Ordine dei Giornalisti, </w:t>
      </w:r>
      <w:r w:rsidRPr="008507B7">
        <w:rPr>
          <w:rFonts w:ascii="Arial" w:hAnsi="Arial" w:cs="Arial"/>
          <w:b/>
          <w:bCs/>
          <w:color w:val="000000"/>
        </w:rPr>
        <w:t>Fondazione Fratelli Tutti, Ufficio Nazionale per i Problemi Sociali e il Lavoro della CEI</w:t>
      </w:r>
      <w:r>
        <w:rPr>
          <w:rFonts w:ascii="Arial" w:hAnsi="Arial" w:cs="Arial"/>
          <w:b/>
          <w:bCs/>
          <w:color w:val="000000"/>
        </w:rPr>
        <w:t xml:space="preserve">; </w:t>
      </w:r>
      <w:r w:rsidRPr="008507B7">
        <w:rPr>
          <w:rFonts w:ascii="Arial" w:hAnsi="Arial" w:cs="Arial"/>
          <w:b/>
          <w:bCs/>
          <w:color w:val="000000"/>
        </w:rPr>
        <w:t xml:space="preserve">con la partnership di </w:t>
      </w:r>
      <w:r>
        <w:rPr>
          <w:rFonts w:ascii="Arial" w:hAnsi="Arial" w:cs="Arial"/>
          <w:b/>
          <w:bCs/>
          <w:color w:val="000000"/>
        </w:rPr>
        <w:t xml:space="preserve">ANBI, </w:t>
      </w:r>
      <w:r w:rsidRPr="008507B7">
        <w:rPr>
          <w:rFonts w:ascii="Arial" w:hAnsi="Arial" w:cs="Arial"/>
          <w:b/>
          <w:bCs/>
          <w:color w:val="000000"/>
        </w:rPr>
        <w:t xml:space="preserve">Arvedi AST, Confartigianato, </w:t>
      </w:r>
      <w:r>
        <w:rPr>
          <w:rFonts w:ascii="Arial" w:hAnsi="Arial" w:cs="Arial"/>
          <w:b/>
          <w:bCs/>
          <w:color w:val="000000"/>
        </w:rPr>
        <w:t xml:space="preserve">Confagricoltura Mantova, Futura Impianti </w:t>
      </w:r>
      <w:proofErr w:type="spellStart"/>
      <w:r>
        <w:rPr>
          <w:rFonts w:ascii="Arial" w:hAnsi="Arial" w:cs="Arial"/>
          <w:b/>
          <w:bCs/>
          <w:color w:val="000000"/>
        </w:rPr>
        <w:t>Srl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r w:rsidRPr="008507B7">
        <w:rPr>
          <w:rFonts w:ascii="Arial" w:hAnsi="Arial" w:cs="Arial"/>
          <w:b/>
          <w:bCs/>
          <w:color w:val="000000"/>
        </w:rPr>
        <w:t>Legacoop</w:t>
      </w:r>
      <w:r>
        <w:rPr>
          <w:rFonts w:ascii="Arial" w:hAnsi="Arial" w:cs="Arial"/>
          <w:b/>
          <w:bCs/>
          <w:color w:val="000000"/>
        </w:rPr>
        <w:t xml:space="preserve">. Il </w:t>
      </w:r>
      <w:proofErr w:type="spellStart"/>
      <w:r>
        <w:rPr>
          <w:rFonts w:ascii="Arial" w:hAnsi="Arial" w:cs="Arial"/>
          <w:b/>
          <w:bCs/>
          <w:color w:val="000000"/>
        </w:rPr>
        <w:t>main</w:t>
      </w:r>
      <w:proofErr w:type="spellEnd"/>
      <w:r>
        <w:rPr>
          <w:rFonts w:ascii="Arial" w:hAnsi="Arial" w:cs="Arial"/>
          <w:b/>
          <w:bCs/>
          <w:color w:val="000000"/>
        </w:rPr>
        <w:t xml:space="preserve"> media partner e co-organizzatore del Seminario è </w:t>
      </w:r>
      <w:proofErr w:type="spellStart"/>
      <w:r>
        <w:rPr>
          <w:rFonts w:ascii="Arial" w:hAnsi="Arial" w:cs="Arial"/>
          <w:b/>
          <w:bCs/>
          <w:color w:val="000000"/>
        </w:rPr>
        <w:t>Athesis</w:t>
      </w:r>
      <w:proofErr w:type="spellEnd"/>
      <w:r>
        <w:rPr>
          <w:rFonts w:ascii="Arial" w:hAnsi="Arial" w:cs="Arial"/>
          <w:b/>
          <w:bCs/>
          <w:color w:val="000000"/>
        </w:rPr>
        <w:t xml:space="preserve">. Con il patrocinio del ministero del ministero degli Affari Esteri e della Cooperazione Internazionale; ministero dell’Ambiente e della Sicurezza Energetica; ministero della Cultura; Regione Lombardia; Provincia di Mantova; ANCI; Camera di Commercio Cremona - Mantova - Pavia. </w:t>
      </w:r>
    </w:p>
    <w:p w14:paraId="5395D494" w14:textId="77777777" w:rsidR="00723FBC" w:rsidRDefault="00723FBC" w:rsidP="00723FBC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8507B7">
        <w:rPr>
          <w:rFonts w:ascii="Arial" w:hAnsi="Arial" w:cs="Arial"/>
          <w:b/>
          <w:bCs/>
          <w:color w:val="000000"/>
        </w:rPr>
        <w:t xml:space="preserve">Saranno 10 appuntamenti, </w:t>
      </w:r>
      <w:r>
        <w:rPr>
          <w:rFonts w:ascii="Arial" w:hAnsi="Arial" w:cs="Arial"/>
          <w:b/>
          <w:bCs/>
          <w:color w:val="000000"/>
        </w:rPr>
        <w:t>100</w:t>
      </w:r>
      <w:r w:rsidRPr="008507B7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contributi</w:t>
      </w:r>
      <w:r w:rsidRPr="008507B7">
        <w:rPr>
          <w:rFonts w:ascii="Arial" w:hAnsi="Arial" w:cs="Arial"/>
          <w:b/>
          <w:bCs/>
          <w:color w:val="000000"/>
        </w:rPr>
        <w:t>,</w:t>
      </w:r>
      <w:r w:rsidRPr="008507B7">
        <w:rPr>
          <w:rFonts w:ascii="Arial" w:hAnsi="Arial" w:cs="Arial"/>
          <w:b/>
          <w:bCs/>
        </w:rPr>
        <w:t xml:space="preserve"> 90</w:t>
      </w:r>
      <w:r w:rsidRPr="008507B7">
        <w:rPr>
          <w:rFonts w:ascii="Arial" w:hAnsi="Arial" w:cs="Arial"/>
          <w:b/>
          <w:bCs/>
          <w:color w:val="FFFFFF" w:themeColor="background1"/>
        </w:rPr>
        <w:t xml:space="preserve"> </w:t>
      </w:r>
      <w:r w:rsidRPr="008507B7">
        <w:rPr>
          <w:rFonts w:ascii="Arial" w:hAnsi="Arial" w:cs="Arial"/>
          <w:b/>
          <w:bCs/>
          <w:color w:val="000000"/>
        </w:rPr>
        <w:t>partner e patrocini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8507B7">
        <w:rPr>
          <w:rFonts w:ascii="Arial" w:hAnsi="Arial" w:cs="Arial"/>
          <w:b/>
          <w:bCs/>
          <w:color w:val="000000"/>
        </w:rPr>
        <w:t xml:space="preserve">20 ore di confronto e dibattito in presenza e in diretta streaming. </w:t>
      </w:r>
    </w:p>
    <w:p w14:paraId="36091D5D" w14:textId="3B767750" w:rsidR="00723FBC" w:rsidRPr="008507B7" w:rsidRDefault="00723FBC" w:rsidP="00723FBC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365AAE">
        <w:rPr>
          <w:rFonts w:ascii="Arial" w:hAnsi="Arial" w:cs="Arial"/>
          <w:b/>
          <w:bCs/>
          <w:color w:val="000000"/>
        </w:rPr>
        <w:t>Questo anno abbiamo il piacere di poter collaborare con l’Ordine dei Giornalisti per le giornate dell’11 e del 12 giugno.</w:t>
      </w:r>
      <w:r w:rsidRPr="00FC1EE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Pr="00FC1EE5">
        <w:rPr>
          <w:rFonts w:ascii="Arial" w:hAnsi="Arial" w:cs="Arial"/>
          <w:color w:val="000000"/>
        </w:rPr>
        <w:t>bbiamo previsto per i giornalisti in presenza la possibilità di ottenere dei crediti per la formazione professionale dell’Ordine dei Giornalisti iscrivendosi al seguente link entro il 9 giugno</w:t>
      </w:r>
      <w:r>
        <w:rPr>
          <w:rFonts w:ascii="Arial" w:hAnsi="Arial" w:cs="Arial"/>
          <w:color w:val="000000"/>
        </w:rPr>
        <w:t xml:space="preserve">: </w:t>
      </w:r>
      <w:r w:rsidRPr="00FC1EE5">
        <w:rPr>
          <w:rFonts w:ascii="Arial" w:hAnsi="Arial" w:cs="Arial"/>
          <w:b/>
          <w:bCs/>
          <w:color w:val="000000"/>
        </w:rPr>
        <w:t>https://www.formazionegiornalisti.it/giornalisti/corsi/dettaglio/838419ec-ea09-42d2-8214-d248b366fbdc</w:t>
      </w:r>
    </w:p>
    <w:p w14:paraId="16B84C55" w14:textId="77777777" w:rsidR="00723FBC" w:rsidRPr="008507B7" w:rsidRDefault="00723FBC" w:rsidP="00723FBC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375520A9" w14:textId="77777777" w:rsidR="00723FBC" w:rsidRPr="008507B7" w:rsidRDefault="00723FBC" w:rsidP="00723FBC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8507B7">
        <w:rPr>
          <w:rFonts w:ascii="Arial" w:hAnsi="Arial" w:cs="Arial"/>
          <w:b/>
          <w:bCs/>
          <w:color w:val="000000"/>
        </w:rPr>
        <w:t xml:space="preserve">Il Seminario di Symbola, Fondazione per le Qualità Italiane, ci ricorda che il futuro dell’Italia non si costruisce contro qualcuno, ma insieme, a partire da ciò che siamo e, soprattutto, da ciò che vogliamo essere. È questo il cuore del </w:t>
      </w:r>
      <w:r w:rsidRPr="008507B7">
        <w:rPr>
          <w:rFonts w:ascii="Arial" w:hAnsi="Arial" w:cs="Arial"/>
          <w:b/>
          <w:bCs/>
          <w:i/>
          <w:iCs/>
          <w:color w:val="000000"/>
        </w:rPr>
        <w:t>patriottismo dolce</w:t>
      </w:r>
      <w:r w:rsidRPr="008507B7">
        <w:rPr>
          <w:rFonts w:ascii="Arial" w:hAnsi="Arial" w:cs="Arial"/>
          <w:b/>
          <w:bCs/>
          <w:color w:val="000000"/>
        </w:rPr>
        <w:t xml:space="preserve"> da cui il titolo del Seminario di questo anno. Un amore per il Paese che non ha bisogno di alzare muri, perché trova forza e sicurezza nella propria identità, nella coesione delle comunità e in un’economia a misura d’uomo. E di coesione abbiamo tanto bisogno nei tempi difficili che stiamo attraversando. Quando l’identità è solida, diventa capace di dialogare, di includere, di generare futuro. Il patriottismo dolce è un progetto, non una retorica. È la scelta di guardare all’Italia con “occhi nuovi”, riconoscendo i suoi talenti e mettendoli in rete. Nel patriottismo dolce, la comunità non è un concetto astratto: è fatta di territori, di piccole imprese, di relazioni che trovano la loro espressione concreta nella soft economy.</w:t>
      </w:r>
    </w:p>
    <w:p w14:paraId="57D2CDAF" w14:textId="77777777" w:rsidR="00723FBC" w:rsidRPr="008507B7" w:rsidRDefault="00723FBC" w:rsidP="00723FB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E5CA09C" w14:textId="2B578449" w:rsidR="0012300A" w:rsidRDefault="00723FBC" w:rsidP="00723FBC">
      <w:pPr>
        <w:spacing w:after="12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8507B7">
        <w:rPr>
          <w:rFonts w:ascii="Arial" w:hAnsi="Arial" w:cs="Arial"/>
          <w:color w:val="000000"/>
        </w:rPr>
        <w:t xml:space="preserve">Il primo giorno l’appuntamento </w:t>
      </w:r>
      <w:r w:rsidRPr="008507B7">
        <w:rPr>
          <w:rFonts w:ascii="Arial" w:hAnsi="Arial" w:cs="Arial"/>
          <w:b/>
          <w:bCs/>
          <w:color w:val="000000"/>
        </w:rPr>
        <w:t>“Il futuro di Geppetto: artigianato aumentato e made in Italy”</w:t>
      </w:r>
      <w:r w:rsidRPr="008507B7">
        <w:rPr>
          <w:rFonts w:ascii="Arial" w:hAnsi="Arial" w:cs="Arial"/>
          <w:color w:val="000000"/>
        </w:rPr>
        <w:t xml:space="preserve"> in collaborazione con Confartigianato, CNA, Casartigiani e il patrocinio del ministero delle Imprese e del Made in Italy;</w:t>
      </w:r>
      <w:r>
        <w:rPr>
          <w:rFonts w:ascii="Arial" w:hAnsi="Arial" w:cs="Arial"/>
          <w:color w:val="000000"/>
        </w:rPr>
        <w:t xml:space="preserve"> verrà dato il riconoscimento a </w:t>
      </w:r>
      <w:proofErr w:type="gramStart"/>
      <w:r>
        <w:rPr>
          <w:rFonts w:ascii="Arial" w:hAnsi="Arial" w:cs="Arial"/>
          <w:color w:val="000000"/>
        </w:rPr>
        <w:t>100</w:t>
      </w:r>
      <w:proofErr w:type="gramEnd"/>
      <w:r>
        <w:rPr>
          <w:rFonts w:ascii="Arial" w:hAnsi="Arial" w:cs="Arial"/>
          <w:color w:val="000000"/>
        </w:rPr>
        <w:t xml:space="preserve"> imprese artigiane impegnate nell’innovazione e nel green. </w:t>
      </w:r>
      <w:r w:rsidR="0012300A">
        <w:rPr>
          <w:rFonts w:ascii="Arial" w:hAnsi="Arial" w:cs="Arial"/>
          <w:color w:val="000000"/>
        </w:rPr>
        <w:t xml:space="preserve">Intervengono </w:t>
      </w:r>
      <w:r w:rsidR="0012300A" w:rsidRPr="0012300A">
        <w:rPr>
          <w:rFonts w:ascii="Arial" w:hAnsi="Arial" w:cs="Arial"/>
          <w:color w:val="000000"/>
        </w:rPr>
        <w:t xml:space="preserve">all’appuntamento </w:t>
      </w:r>
      <w:r w:rsidR="0012300A" w:rsidRPr="0012300A">
        <w:rPr>
          <w:rFonts w:ascii="Arial" w:hAnsi="Arial" w:cs="Arial"/>
          <w:b/>
          <w:bCs/>
          <w:color w:val="000000"/>
        </w:rPr>
        <w:t>Ermete Realacci</w:t>
      </w:r>
      <w:r w:rsidR="0012300A" w:rsidRPr="0012300A">
        <w:rPr>
          <w:rFonts w:ascii="Arial" w:hAnsi="Arial" w:cs="Arial"/>
          <w:color w:val="000000"/>
        </w:rPr>
        <w:t xml:space="preserve">, presidente Fondazione Symbola; </w:t>
      </w:r>
      <w:r w:rsidR="0012300A" w:rsidRPr="0012300A">
        <w:rPr>
          <w:rFonts w:ascii="Arial" w:hAnsi="Arial" w:cs="Arial"/>
          <w:b/>
          <w:bCs/>
          <w:color w:val="000000"/>
        </w:rPr>
        <w:t>Marco Granelli</w:t>
      </w:r>
      <w:r w:rsidR="0012300A" w:rsidRPr="0012300A">
        <w:rPr>
          <w:rFonts w:ascii="Arial" w:hAnsi="Arial" w:cs="Arial"/>
          <w:color w:val="000000"/>
        </w:rPr>
        <w:t xml:space="preserve">, presidente Confartigianato; </w:t>
      </w:r>
      <w:r w:rsidR="0012300A" w:rsidRPr="0012300A">
        <w:rPr>
          <w:rFonts w:ascii="Arial" w:hAnsi="Arial" w:cs="Arial"/>
          <w:b/>
          <w:bCs/>
          <w:color w:val="000000"/>
        </w:rPr>
        <w:t>Dario Costantini</w:t>
      </w:r>
      <w:r w:rsidR="0012300A" w:rsidRPr="0012300A">
        <w:rPr>
          <w:rFonts w:ascii="Arial" w:hAnsi="Arial" w:cs="Arial"/>
          <w:color w:val="000000"/>
        </w:rPr>
        <w:t xml:space="preserve">, presidente CNA; </w:t>
      </w:r>
      <w:r w:rsidR="0012300A" w:rsidRPr="0012300A">
        <w:rPr>
          <w:rFonts w:ascii="Arial" w:hAnsi="Arial" w:cs="Arial"/>
          <w:b/>
          <w:bCs/>
          <w:color w:val="000000"/>
        </w:rPr>
        <w:t>Franco Storer</w:t>
      </w:r>
      <w:r w:rsidR="0012300A" w:rsidRPr="0012300A">
        <w:rPr>
          <w:rFonts w:ascii="Arial" w:hAnsi="Arial" w:cs="Arial"/>
          <w:color w:val="000000"/>
        </w:rPr>
        <w:t xml:space="preserve">, presidente Casartigiani Veneto; </w:t>
      </w:r>
      <w:r w:rsidR="0012300A" w:rsidRPr="0012300A">
        <w:rPr>
          <w:rFonts w:ascii="Arial" w:hAnsi="Arial" w:cs="Arial"/>
          <w:b/>
          <w:bCs/>
          <w:color w:val="000000"/>
        </w:rPr>
        <w:t>Nicola Bertini</w:t>
      </w:r>
      <w:r w:rsidR="0012300A" w:rsidRPr="0012300A">
        <w:rPr>
          <w:rFonts w:ascii="Arial" w:hAnsi="Arial" w:cs="Arial"/>
          <w:color w:val="000000"/>
        </w:rPr>
        <w:t xml:space="preserve">, presidente Giovani Imprenditori CNA Mantova; </w:t>
      </w:r>
      <w:r w:rsidR="0012300A" w:rsidRPr="0012300A">
        <w:rPr>
          <w:rFonts w:ascii="Arial" w:hAnsi="Arial" w:cs="Arial"/>
          <w:b/>
          <w:bCs/>
          <w:color w:val="000000"/>
        </w:rPr>
        <w:t>Lorenzo Capelli</w:t>
      </w:r>
      <w:r w:rsidR="0012300A" w:rsidRPr="0012300A">
        <w:rPr>
          <w:rFonts w:ascii="Arial" w:hAnsi="Arial" w:cs="Arial"/>
          <w:color w:val="000000"/>
        </w:rPr>
        <w:t xml:space="preserve">, presidente Confartigianato Mantova; </w:t>
      </w:r>
      <w:r w:rsidR="0012300A" w:rsidRPr="0012300A">
        <w:rPr>
          <w:rFonts w:ascii="Arial" w:hAnsi="Arial" w:cs="Arial"/>
          <w:b/>
          <w:bCs/>
          <w:color w:val="000000"/>
        </w:rPr>
        <w:t>Stefano Micelli</w:t>
      </w:r>
      <w:r w:rsidR="0012300A" w:rsidRPr="0012300A">
        <w:rPr>
          <w:rFonts w:ascii="Arial" w:hAnsi="Arial" w:cs="Arial"/>
          <w:color w:val="000000"/>
        </w:rPr>
        <w:t xml:space="preserve">, professore di International Management Università Ca’ Foscari di Venezia, presidente </w:t>
      </w:r>
      <w:proofErr w:type="spellStart"/>
      <w:r w:rsidR="0012300A" w:rsidRPr="0012300A">
        <w:rPr>
          <w:rFonts w:ascii="Arial" w:hAnsi="Arial" w:cs="Arial"/>
          <w:color w:val="000000"/>
        </w:rPr>
        <w:t>Upskill</w:t>
      </w:r>
      <w:proofErr w:type="spellEnd"/>
      <w:r w:rsidR="0012300A" w:rsidRPr="0012300A">
        <w:rPr>
          <w:rFonts w:ascii="Arial" w:hAnsi="Arial" w:cs="Arial"/>
          <w:color w:val="000000"/>
        </w:rPr>
        <w:t xml:space="preserve"> 4.0; </w:t>
      </w:r>
      <w:r w:rsidR="0012300A" w:rsidRPr="0012300A">
        <w:rPr>
          <w:rFonts w:ascii="Arial" w:hAnsi="Arial" w:cs="Arial"/>
          <w:b/>
          <w:bCs/>
          <w:color w:val="000000"/>
        </w:rPr>
        <w:t>Enrico Vanzina</w:t>
      </w:r>
      <w:r w:rsidR="0012300A" w:rsidRPr="0012300A">
        <w:rPr>
          <w:rFonts w:ascii="Arial" w:hAnsi="Arial" w:cs="Arial"/>
          <w:color w:val="000000"/>
        </w:rPr>
        <w:t xml:space="preserve">, scrittore di Cinema e Letteratura; </w:t>
      </w:r>
      <w:r w:rsidR="0012300A" w:rsidRPr="0012300A">
        <w:rPr>
          <w:rFonts w:ascii="Arial" w:hAnsi="Arial" w:cs="Arial"/>
          <w:b/>
          <w:bCs/>
          <w:color w:val="000000"/>
        </w:rPr>
        <w:t>Guido Guidesi</w:t>
      </w:r>
      <w:r w:rsidR="0012300A" w:rsidRPr="0012300A">
        <w:rPr>
          <w:rFonts w:ascii="Arial" w:hAnsi="Arial" w:cs="Arial"/>
          <w:color w:val="000000"/>
        </w:rPr>
        <w:t>, Assessore allo Sviluppo Economico Regione Lombardia.</w:t>
      </w:r>
    </w:p>
    <w:p w14:paraId="65F5DDC1" w14:textId="77777777" w:rsidR="0012300A" w:rsidRDefault="00723FBC" w:rsidP="00723FBC">
      <w:pPr>
        <w:spacing w:after="120" w:line="240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>
        <w:rPr>
          <w:rFonts w:ascii="Arial" w:hAnsi="Arial" w:cs="Arial"/>
          <w:color w:val="000000"/>
        </w:rPr>
        <w:t>La</w:t>
      </w:r>
      <w:r w:rsidRPr="008507B7">
        <w:rPr>
          <w:rFonts w:ascii="Arial" w:hAnsi="Arial" w:cs="Arial"/>
          <w:color w:val="000000"/>
        </w:rPr>
        <w:t xml:space="preserve"> sessione pomeridiana </w:t>
      </w:r>
      <w:r w:rsidRPr="008507B7">
        <w:rPr>
          <w:rFonts w:ascii="Arial" w:hAnsi="Arial" w:cs="Arial"/>
          <w:b/>
          <w:bCs/>
          <w:color w:val="000000"/>
        </w:rPr>
        <w:t>“Transizioni e fratture”</w:t>
      </w:r>
      <w:r w:rsidRPr="008507B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si apre </w:t>
      </w:r>
      <w:r w:rsidRPr="008507B7">
        <w:rPr>
          <w:rFonts w:ascii="Arial" w:hAnsi="Arial" w:cs="Arial"/>
          <w:color w:val="000000"/>
        </w:rPr>
        <w:t xml:space="preserve">con il ministro dell’Ambiente e della Sicurezza Energetica, </w:t>
      </w:r>
      <w:r w:rsidRPr="008507B7">
        <w:rPr>
          <w:rFonts w:ascii="Arial" w:hAnsi="Arial" w:cs="Arial"/>
          <w:b/>
          <w:bCs/>
          <w:color w:val="000000"/>
        </w:rPr>
        <w:t>Gilberto Pichetto Fratin</w:t>
      </w:r>
      <w:r w:rsidRPr="008507B7">
        <w:rPr>
          <w:rFonts w:ascii="Arial" w:hAnsi="Arial" w:cs="Arial"/>
          <w:color w:val="000000"/>
        </w:rPr>
        <w:t xml:space="preserve">. La sessione si </w:t>
      </w:r>
      <w:r>
        <w:rPr>
          <w:rFonts w:ascii="Arial" w:hAnsi="Arial" w:cs="Arial"/>
          <w:color w:val="000000"/>
        </w:rPr>
        <w:t>compone di tre</w:t>
      </w:r>
      <w:r w:rsidRPr="008507B7">
        <w:rPr>
          <w:rFonts w:ascii="Arial" w:hAnsi="Arial" w:cs="Arial"/>
          <w:color w:val="000000"/>
        </w:rPr>
        <w:t xml:space="preserve"> appuntamenti uno dal titolo </w:t>
      </w:r>
      <w:r w:rsidRPr="008507B7">
        <w:rPr>
          <w:rFonts w:ascii="Arial" w:hAnsi="Arial" w:cs="Arial"/>
          <w:b/>
          <w:bCs/>
          <w:color w:val="000000"/>
        </w:rPr>
        <w:t>“Una via europea per l’intelligenza artificiale”</w:t>
      </w:r>
      <w:r w:rsidRPr="008507B7">
        <w:rPr>
          <w:rFonts w:ascii="Arial" w:hAnsi="Arial" w:cs="Arial"/>
          <w:color w:val="000000"/>
        </w:rPr>
        <w:t xml:space="preserve"> con un contributo di </w:t>
      </w:r>
      <w:r w:rsidRPr="008507B7">
        <w:rPr>
          <w:rFonts w:ascii="Arial" w:hAnsi="Arial" w:cs="Arial"/>
          <w:b/>
          <w:bCs/>
          <w:color w:val="000000"/>
        </w:rPr>
        <w:t>Giorgio Parisi,</w:t>
      </w:r>
      <w:r w:rsidRPr="008507B7">
        <w:rPr>
          <w:rFonts w:ascii="Arial" w:hAnsi="Arial" w:cs="Arial"/>
          <w:color w:val="000000"/>
        </w:rPr>
        <w:t xml:space="preserve"> Premio Nobel per la Fisica 2021 con un contributo, tra gli altri, di </w:t>
      </w:r>
      <w:r w:rsidRPr="008507B7">
        <w:rPr>
          <w:rFonts w:ascii="Arial" w:hAnsi="Arial" w:cs="Arial"/>
          <w:b/>
          <w:bCs/>
          <w:color w:val="000000"/>
        </w:rPr>
        <w:t>Nicola Giliberti</w:t>
      </w:r>
      <w:r w:rsidRPr="008507B7">
        <w:rPr>
          <w:rFonts w:ascii="Arial" w:hAnsi="Arial" w:cs="Arial"/>
          <w:color w:val="000000"/>
        </w:rPr>
        <w:t xml:space="preserve">, General Counsel e membro </w:t>
      </w:r>
      <w:proofErr w:type="spellStart"/>
      <w:r w:rsidRPr="008507B7">
        <w:rPr>
          <w:rFonts w:ascii="Arial" w:hAnsi="Arial" w:cs="Arial"/>
          <w:color w:val="000000"/>
        </w:rPr>
        <w:t>CdA</w:t>
      </w:r>
      <w:proofErr w:type="spellEnd"/>
      <w:r w:rsidRPr="008507B7">
        <w:rPr>
          <w:rFonts w:ascii="Arial" w:hAnsi="Arial" w:cs="Arial"/>
          <w:color w:val="000000"/>
        </w:rPr>
        <w:t xml:space="preserve"> </w:t>
      </w:r>
      <w:proofErr w:type="spellStart"/>
      <w:r w:rsidRPr="008507B7">
        <w:rPr>
          <w:rFonts w:ascii="Arial" w:hAnsi="Arial" w:cs="Arial"/>
          <w:color w:val="000000"/>
        </w:rPr>
        <w:t>Domyn</w:t>
      </w:r>
      <w:proofErr w:type="spellEnd"/>
      <w:r w:rsidRPr="008507B7">
        <w:rPr>
          <w:rFonts w:ascii="Arial" w:hAnsi="Arial" w:cs="Arial"/>
          <w:color w:val="000000"/>
        </w:rPr>
        <w:t xml:space="preserve"> , </w:t>
      </w:r>
      <w:r w:rsidRPr="008507B7">
        <w:rPr>
          <w:rFonts w:ascii="Arial" w:hAnsi="Arial" w:cs="Arial"/>
          <w:b/>
          <w:bCs/>
          <w:color w:val="000000"/>
        </w:rPr>
        <w:t>Giuliano Noci</w:t>
      </w:r>
      <w:r w:rsidRPr="008507B7">
        <w:rPr>
          <w:rFonts w:ascii="Arial" w:hAnsi="Arial" w:cs="Arial"/>
          <w:color w:val="000000"/>
        </w:rPr>
        <w:t>, Comitato Nazionale sull’AI Presidenza del Consiglio</w:t>
      </w:r>
      <w:r w:rsidR="0012300A">
        <w:rPr>
          <w:rFonts w:ascii="Arial" w:hAnsi="Arial" w:cs="Arial"/>
          <w:color w:val="000000"/>
        </w:rPr>
        <w:t>;</w:t>
      </w:r>
      <w:r w:rsidRPr="008507B7">
        <w:rPr>
          <w:rFonts w:ascii="Arial" w:hAnsi="Arial" w:cs="Arial"/>
          <w:color w:val="000000"/>
        </w:rPr>
        <w:t xml:space="preserve"> il panel </w:t>
      </w:r>
      <w:r w:rsidRPr="00066916">
        <w:rPr>
          <w:rFonts w:ascii="Arial" w:hAnsi="Arial" w:cs="Arial"/>
          <w:b/>
          <w:bCs/>
          <w:color w:val="000000"/>
        </w:rPr>
        <w:t>“</w:t>
      </w:r>
      <w:r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Crisi climatica</w:t>
      </w:r>
      <w:r w:rsidRPr="00066916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e</w:t>
      </w:r>
      <w:r w:rsidRPr="00066916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i</w:t>
      </w:r>
      <w:r w:rsidRPr="00066916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ndipendenza </w:t>
      </w:r>
      <w:r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e</w:t>
      </w:r>
      <w:r w:rsidRPr="00066916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nergetica”</w:t>
      </w:r>
      <w:r w:rsidRPr="008507B7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 </w:t>
      </w:r>
      <w:r w:rsidRPr="008507B7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con </w:t>
      </w:r>
      <w:r w:rsidRPr="008507B7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Francesco Ferrante,</w:t>
      </w:r>
      <w:r w:rsidRPr="008507B7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vicepresidente Kyoto Club; </w:t>
      </w:r>
      <w:r w:rsidRPr="008507B7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Francesco La Camera</w:t>
      </w:r>
      <w:r w:rsidRPr="008507B7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, Direttore Generale IRENA; </w:t>
      </w:r>
      <w:r w:rsidRPr="008507B7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Stefano Arvati</w:t>
      </w:r>
      <w:r w:rsidRPr="008507B7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, Presidente Renovo; </w:t>
      </w:r>
      <w:r w:rsidRPr="008507B7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Stefano Ciafani,</w:t>
      </w:r>
      <w:r w:rsidRPr="008507B7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Presidente Legambiente; </w:t>
      </w:r>
      <w:r w:rsidRPr="008507B7">
        <w:rPr>
          <w:rFonts w:ascii="Arial" w:eastAsia="Times New Roman" w:hAnsi="Arial" w:cs="Arial"/>
          <w:b/>
          <w:bCs/>
          <w:color w:val="212121"/>
          <w:kern w:val="0"/>
          <w:lang w:eastAsia="it-IT"/>
          <w14:ligatures w14:val="none"/>
        </w:rPr>
        <w:t>Francesco Del Pizzo</w:t>
      </w:r>
      <w:r w:rsidRPr="008507B7">
        <w:rPr>
          <w:rFonts w:ascii="Arial" w:eastAsia="Times New Roman" w:hAnsi="Arial" w:cs="Arial"/>
          <w:color w:val="212121"/>
          <w:kern w:val="0"/>
          <w:lang w:eastAsia="it-IT"/>
          <w14:ligatures w14:val="none"/>
        </w:rPr>
        <w:t xml:space="preserve">, direttore Strategie di Sviluppo Rete e Dispacciamento Terna; </w:t>
      </w:r>
      <w:r w:rsidRPr="008507B7">
        <w:rPr>
          <w:rFonts w:ascii="Arial" w:eastAsia="Times New Roman" w:hAnsi="Arial" w:cs="Arial"/>
          <w:b/>
          <w:bCs/>
          <w:color w:val="212121"/>
          <w:kern w:val="0"/>
          <w:lang w:eastAsia="it-IT"/>
          <w14:ligatures w14:val="none"/>
        </w:rPr>
        <w:t>Andrea Ferrazzi,</w:t>
      </w:r>
      <w:r w:rsidRPr="008507B7">
        <w:rPr>
          <w:rFonts w:ascii="Arial" w:eastAsia="Times New Roman" w:hAnsi="Arial" w:cs="Arial"/>
          <w:color w:val="212121"/>
          <w:kern w:val="0"/>
          <w:lang w:eastAsia="it-IT"/>
          <w14:ligatures w14:val="none"/>
        </w:rPr>
        <w:t xml:space="preserve"> Responsabile Relazioni Istituzionali </w:t>
      </w:r>
      <w:proofErr w:type="spellStart"/>
      <w:r w:rsidRPr="008507B7">
        <w:rPr>
          <w:rFonts w:ascii="Arial" w:eastAsia="Times New Roman" w:hAnsi="Arial" w:cs="Arial"/>
          <w:color w:val="212121"/>
          <w:kern w:val="0"/>
          <w:lang w:eastAsia="it-IT"/>
          <w14:ligatures w14:val="none"/>
        </w:rPr>
        <w:t>Asvis</w:t>
      </w:r>
      <w:proofErr w:type="spellEnd"/>
      <w:r w:rsidRPr="008507B7">
        <w:rPr>
          <w:rFonts w:ascii="Arial" w:eastAsia="Times New Roman" w:hAnsi="Arial" w:cs="Arial"/>
          <w:color w:val="212121"/>
          <w:kern w:val="0"/>
          <w:lang w:eastAsia="it-IT"/>
          <w14:ligatures w14:val="none"/>
        </w:rPr>
        <w:t xml:space="preserve">; </w:t>
      </w:r>
      <w:r w:rsidRPr="008507B7">
        <w:rPr>
          <w:rFonts w:ascii="Arial" w:eastAsia="Times New Roman" w:hAnsi="Arial" w:cs="Arial"/>
          <w:b/>
          <w:bCs/>
          <w:color w:val="212121"/>
          <w:kern w:val="0"/>
          <w:lang w:eastAsia="it-IT"/>
          <w14:ligatures w14:val="none"/>
        </w:rPr>
        <w:t>Piero Gattoni</w:t>
      </w:r>
      <w:r w:rsidRPr="008507B7">
        <w:rPr>
          <w:rFonts w:ascii="Arial" w:eastAsia="Times New Roman" w:hAnsi="Arial" w:cs="Arial"/>
          <w:color w:val="212121"/>
          <w:kern w:val="0"/>
          <w:lang w:eastAsia="it-IT"/>
          <w14:ligatures w14:val="none"/>
        </w:rPr>
        <w:t xml:space="preserve">, Presidente CIB; </w:t>
      </w:r>
      <w:r w:rsidRPr="008507B7">
        <w:rPr>
          <w:rFonts w:ascii="Arial" w:eastAsia="Times New Roman" w:hAnsi="Arial" w:cs="Arial"/>
          <w:b/>
          <w:bCs/>
          <w:color w:val="212121"/>
          <w:kern w:val="0"/>
          <w:lang w:eastAsia="it-IT"/>
          <w14:ligatures w14:val="none"/>
        </w:rPr>
        <w:t>Francesca Gostinelli,</w:t>
      </w:r>
      <w:r w:rsidRPr="008507B7">
        <w:rPr>
          <w:rFonts w:ascii="Arial" w:eastAsia="Times New Roman" w:hAnsi="Arial" w:cs="Arial"/>
          <w:color w:val="212121"/>
          <w:kern w:val="0"/>
          <w:lang w:eastAsia="it-IT"/>
          <w14:ligatures w14:val="none"/>
        </w:rPr>
        <w:t xml:space="preserve"> Direttore Italia Gruppo Enel</w:t>
      </w:r>
      <w:r w:rsidRPr="00E85F13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; </w:t>
      </w:r>
      <w:r w:rsidRPr="00E85F13">
        <w:rPr>
          <w:rFonts w:ascii="Arial" w:eastAsia="Times New Roman" w:hAnsi="Arial" w:cs="Arial"/>
          <w:b/>
          <w:bCs/>
          <w:color w:val="212121"/>
          <w:kern w:val="0"/>
          <w:lang w:eastAsia="it-IT"/>
          <w14:ligatures w14:val="none"/>
        </w:rPr>
        <w:t>Letizia Magaldi</w:t>
      </w:r>
      <w:r w:rsidRPr="00E85F13">
        <w:rPr>
          <w:rFonts w:ascii="Arial" w:eastAsia="Times New Roman" w:hAnsi="Arial" w:cs="Arial"/>
          <w:color w:val="212121"/>
          <w:kern w:val="0"/>
          <w:lang w:eastAsia="it-IT"/>
          <w14:ligatures w14:val="none"/>
        </w:rPr>
        <w:t>,</w:t>
      </w:r>
      <w:r w:rsidRPr="008507B7">
        <w:rPr>
          <w:rFonts w:ascii="Arial" w:eastAsia="Times New Roman" w:hAnsi="Arial" w:cs="Arial"/>
          <w:color w:val="212121"/>
          <w:kern w:val="0"/>
          <w:lang w:eastAsia="it-IT"/>
          <w14:ligatures w14:val="none"/>
        </w:rPr>
        <w:t xml:space="preserve"> Vicepresidente Magaldi Green Energy; </w:t>
      </w:r>
      <w:r w:rsidRPr="008507B7">
        <w:rPr>
          <w:rFonts w:ascii="Arial" w:eastAsia="Times New Roman" w:hAnsi="Arial" w:cs="Arial"/>
          <w:b/>
          <w:bCs/>
          <w:color w:val="212121"/>
          <w:kern w:val="0"/>
          <w:lang w:eastAsia="it-IT"/>
          <w14:ligatures w14:val="none"/>
        </w:rPr>
        <w:t xml:space="preserve">Renato </w:t>
      </w:r>
      <w:r w:rsidRPr="008507B7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Mazzoncini</w:t>
      </w:r>
      <w:r w:rsidRPr="008507B7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, AD e Direttore Generale A2A</w:t>
      </w: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. </w:t>
      </w:r>
    </w:p>
    <w:p w14:paraId="236A85D2" w14:textId="79829445" w:rsidR="0012300A" w:rsidRDefault="00723FBC" w:rsidP="00723FBC">
      <w:pPr>
        <w:spacing w:after="120" w:line="240" w:lineRule="auto"/>
        <w:jc w:val="both"/>
        <w:textAlignment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La sessione si chiude con</w:t>
      </w:r>
      <w:r w:rsidRPr="008507B7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</w:t>
      </w:r>
      <w:r w:rsidRPr="008507B7">
        <w:rPr>
          <w:rFonts w:ascii="Arial" w:hAnsi="Arial" w:cs="Arial"/>
          <w:b/>
          <w:bCs/>
          <w:color w:val="000000"/>
        </w:rPr>
        <w:t>“Lombardia locomotiva verde d’Italia</w:t>
      </w:r>
      <w:r w:rsidRPr="00845366">
        <w:rPr>
          <w:rFonts w:ascii="Arial" w:hAnsi="Arial" w:cs="Arial"/>
          <w:b/>
          <w:bCs/>
          <w:color w:val="000000"/>
        </w:rPr>
        <w:t>?”</w:t>
      </w:r>
      <w:r w:rsidRPr="008507B7">
        <w:rPr>
          <w:rFonts w:ascii="Arial" w:hAnsi="Arial" w:cs="Arial"/>
          <w:color w:val="000000"/>
        </w:rPr>
        <w:t xml:space="preserve"> in collaborazione con Confindustria Mantova con </w:t>
      </w:r>
      <w:r w:rsidRPr="0012300A">
        <w:rPr>
          <w:rFonts w:ascii="Arial" w:hAnsi="Arial" w:cs="Arial"/>
          <w:b/>
          <w:bCs/>
          <w:color w:val="000000"/>
        </w:rPr>
        <w:t>Fabio Viani</w:t>
      </w:r>
      <w:r w:rsidRPr="008507B7">
        <w:rPr>
          <w:rFonts w:ascii="Arial" w:hAnsi="Arial" w:cs="Arial"/>
          <w:color w:val="000000"/>
        </w:rPr>
        <w:t xml:space="preserve">, presidente Confindustria Mantova; </w:t>
      </w:r>
      <w:r w:rsidRPr="008507B7">
        <w:rPr>
          <w:rFonts w:ascii="Arial" w:hAnsi="Arial" w:cs="Arial"/>
          <w:b/>
          <w:bCs/>
          <w:color w:val="000000"/>
        </w:rPr>
        <w:t>Daniele Moretti,</w:t>
      </w:r>
      <w:r w:rsidRPr="008507B7">
        <w:rPr>
          <w:rFonts w:ascii="Arial" w:hAnsi="Arial" w:cs="Arial"/>
          <w:color w:val="000000"/>
        </w:rPr>
        <w:t xml:space="preserve"> vicedirettore Sky TG24; </w:t>
      </w:r>
      <w:r w:rsidRPr="008507B7">
        <w:rPr>
          <w:rFonts w:ascii="Arial" w:hAnsi="Arial" w:cs="Arial"/>
          <w:b/>
          <w:bCs/>
          <w:color w:val="000000"/>
        </w:rPr>
        <w:t>Alvise Biffi,</w:t>
      </w:r>
      <w:r w:rsidRPr="008507B7">
        <w:rPr>
          <w:rFonts w:ascii="Arial" w:hAnsi="Arial" w:cs="Arial"/>
          <w:color w:val="000000"/>
        </w:rPr>
        <w:t xml:space="preserve"> presidente Assolombarda e </w:t>
      </w:r>
      <w:r w:rsidRPr="008507B7">
        <w:rPr>
          <w:rFonts w:ascii="Arial" w:hAnsi="Arial" w:cs="Arial"/>
          <w:b/>
          <w:bCs/>
          <w:color w:val="000000"/>
        </w:rPr>
        <w:t>Giuseppe Pasini</w:t>
      </w:r>
      <w:r w:rsidRPr="008507B7">
        <w:rPr>
          <w:rFonts w:ascii="Arial" w:hAnsi="Arial" w:cs="Arial"/>
          <w:color w:val="000000"/>
        </w:rPr>
        <w:t>, presidente Confindustria Lombarda e presidente Gruppo Feralpi.</w:t>
      </w:r>
    </w:p>
    <w:p w14:paraId="4D2987B1" w14:textId="5DD2974C" w:rsidR="00723FBC" w:rsidRPr="00C4691E" w:rsidRDefault="00723FBC" w:rsidP="00723FBC">
      <w:pPr>
        <w:spacing w:after="12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8507B7">
        <w:rPr>
          <w:rFonts w:ascii="Arial" w:hAnsi="Arial" w:cs="Arial"/>
          <w:color w:val="000000"/>
        </w:rPr>
        <w:t xml:space="preserve"> </w:t>
      </w:r>
      <w:r w:rsidRPr="008507B7">
        <w:rPr>
          <w:rFonts w:ascii="Arial" w:hAnsi="Arial" w:cs="Arial"/>
          <w:b/>
          <w:bCs/>
          <w:color w:val="000000"/>
        </w:rPr>
        <w:t>Il 12 giugno</w:t>
      </w:r>
      <w:r w:rsidRPr="008507B7">
        <w:rPr>
          <w:rFonts w:ascii="Arial" w:hAnsi="Arial" w:cs="Arial"/>
          <w:color w:val="000000"/>
        </w:rPr>
        <w:t xml:space="preserve"> viene presentato il rapporto di Fondazione Symbola </w:t>
      </w:r>
      <w:r w:rsidRPr="008507B7">
        <w:rPr>
          <w:rFonts w:ascii="Arial" w:hAnsi="Arial" w:cs="Arial"/>
          <w:b/>
          <w:bCs/>
          <w:color w:val="000000"/>
        </w:rPr>
        <w:t>“Coesione è Competizione”,</w:t>
      </w:r>
      <w:r w:rsidRPr="008507B7">
        <w:rPr>
          <w:rFonts w:ascii="Arial" w:hAnsi="Arial" w:cs="Arial"/>
          <w:color w:val="000000"/>
        </w:rPr>
        <w:t xml:space="preserve"> realizzato con Unioncamere, Intesa Sanpaolo,</w:t>
      </w:r>
      <w:r w:rsidRPr="008507B7">
        <w:rPr>
          <w:rFonts w:ascii="Arial" w:hAnsi="Arial" w:cs="Arial"/>
          <w:color w:val="1D1C1D"/>
          <w:shd w:val="clear" w:color="auto" w:fill="F8F8F8"/>
        </w:rPr>
        <w:t xml:space="preserve"> in collaborazione con AICCON, IPSOS </w:t>
      </w:r>
      <w:proofErr w:type="spellStart"/>
      <w:r w:rsidR="003308C4">
        <w:rPr>
          <w:rFonts w:ascii="Arial" w:hAnsi="Arial" w:cs="Arial"/>
          <w:color w:val="1D1C1D"/>
          <w:shd w:val="clear" w:color="auto" w:fill="F8F8F8"/>
        </w:rPr>
        <w:t>Doxa</w:t>
      </w:r>
      <w:r w:rsidRPr="008507B7">
        <w:rPr>
          <w:rFonts w:ascii="Arial" w:hAnsi="Arial" w:cs="Arial"/>
          <w:color w:val="1D1C1D"/>
          <w:shd w:val="clear" w:color="auto" w:fill="F8F8F8"/>
        </w:rPr>
        <w:t>e</w:t>
      </w:r>
      <w:proofErr w:type="spellEnd"/>
      <w:r w:rsidRPr="008507B7">
        <w:rPr>
          <w:rFonts w:ascii="Arial" w:hAnsi="Arial" w:cs="Arial"/>
          <w:color w:val="1D1C1D"/>
          <w:shd w:val="clear" w:color="auto" w:fill="F8F8F8"/>
        </w:rPr>
        <w:t xml:space="preserve"> </w:t>
      </w:r>
      <w:r w:rsidRPr="008507B7">
        <w:rPr>
          <w:rFonts w:ascii="Arial" w:hAnsi="Arial" w:cs="Arial"/>
          <w:color w:val="000000"/>
        </w:rPr>
        <w:t xml:space="preserve">Centro Studi delle Camere di Commercio Guglielmo Tagliacarne. Interverranno </w:t>
      </w:r>
      <w:r w:rsidR="0087265A" w:rsidRPr="0087265A">
        <w:rPr>
          <w:rFonts w:ascii="Arial" w:hAnsi="Arial" w:cs="Arial"/>
          <w:b/>
          <w:bCs/>
          <w:color w:val="000000"/>
        </w:rPr>
        <w:t>Angelo Argento</w:t>
      </w:r>
      <w:r w:rsidR="0087265A">
        <w:rPr>
          <w:rFonts w:ascii="Arial" w:hAnsi="Arial" w:cs="Arial"/>
          <w:color w:val="000000"/>
        </w:rPr>
        <w:t xml:space="preserve"> presidente Cultura </w:t>
      </w:r>
      <w:proofErr w:type="spellStart"/>
      <w:r w:rsidR="0087265A">
        <w:rPr>
          <w:rFonts w:ascii="Arial" w:hAnsi="Arial" w:cs="Arial"/>
          <w:color w:val="000000"/>
        </w:rPr>
        <w:t>Italiae</w:t>
      </w:r>
      <w:proofErr w:type="spellEnd"/>
      <w:r w:rsidR="0087265A">
        <w:rPr>
          <w:rFonts w:ascii="Arial" w:hAnsi="Arial" w:cs="Arial"/>
          <w:color w:val="000000"/>
        </w:rPr>
        <w:t xml:space="preserve">, </w:t>
      </w:r>
      <w:r w:rsidR="0087265A" w:rsidRPr="0087265A">
        <w:rPr>
          <w:rFonts w:ascii="Arial" w:hAnsi="Arial" w:cs="Arial"/>
          <w:b/>
          <w:bCs/>
          <w:color w:val="000000"/>
        </w:rPr>
        <w:t>Carlo Bartoli</w:t>
      </w:r>
      <w:r w:rsidR="0087265A">
        <w:rPr>
          <w:rFonts w:ascii="Arial" w:hAnsi="Arial" w:cs="Arial"/>
          <w:color w:val="000000"/>
        </w:rPr>
        <w:t xml:space="preserve">, presidente Ordine dei Giornalisti; </w:t>
      </w:r>
      <w:r w:rsidR="0087265A" w:rsidRPr="0087265A">
        <w:rPr>
          <w:rFonts w:ascii="Arial" w:hAnsi="Arial" w:cs="Arial"/>
          <w:b/>
          <w:bCs/>
          <w:color w:val="000000"/>
        </w:rPr>
        <w:t>Gian Maria Gros-Pietro</w:t>
      </w:r>
      <w:r w:rsidR="0087265A">
        <w:rPr>
          <w:rFonts w:ascii="Arial" w:hAnsi="Arial" w:cs="Arial"/>
          <w:color w:val="000000"/>
        </w:rPr>
        <w:t xml:space="preserve">, presidente Intesa Sanpaolo; </w:t>
      </w:r>
      <w:r w:rsidR="0087265A" w:rsidRPr="0087265A">
        <w:rPr>
          <w:rFonts w:ascii="Arial" w:hAnsi="Arial" w:cs="Arial"/>
          <w:b/>
          <w:bCs/>
          <w:color w:val="000000"/>
        </w:rPr>
        <w:t>Giuseppe Tripoli</w:t>
      </w:r>
      <w:r w:rsidR="0087265A">
        <w:rPr>
          <w:rFonts w:ascii="Arial" w:hAnsi="Arial" w:cs="Arial"/>
          <w:color w:val="000000"/>
        </w:rPr>
        <w:t xml:space="preserve">, segretario generale Unioncamere; </w:t>
      </w:r>
      <w:r w:rsidRPr="008507B7">
        <w:rPr>
          <w:rFonts w:ascii="Arial" w:hAnsi="Arial" w:cs="Arial"/>
          <w:b/>
          <w:bCs/>
          <w:color w:val="000000"/>
        </w:rPr>
        <w:t>Alberto Stefani</w:t>
      </w:r>
      <w:r w:rsidRPr="008507B7">
        <w:rPr>
          <w:rFonts w:ascii="Arial" w:hAnsi="Arial" w:cs="Arial"/>
          <w:color w:val="000000"/>
        </w:rPr>
        <w:t xml:space="preserve">, presidente Regione Veneto e </w:t>
      </w:r>
      <w:r w:rsidRPr="008507B7">
        <w:rPr>
          <w:rFonts w:ascii="Arial" w:hAnsi="Arial" w:cs="Arial"/>
          <w:b/>
          <w:bCs/>
          <w:color w:val="000000"/>
        </w:rPr>
        <w:t>Adolfo Urso</w:t>
      </w:r>
      <w:r w:rsidRPr="008507B7">
        <w:rPr>
          <w:rFonts w:ascii="Arial" w:hAnsi="Arial" w:cs="Arial"/>
          <w:color w:val="000000"/>
        </w:rPr>
        <w:t>, ministro delle Imprese e del Made in Ital</w:t>
      </w:r>
      <w:r w:rsidR="0087265A">
        <w:rPr>
          <w:rFonts w:ascii="Arial" w:hAnsi="Arial" w:cs="Arial"/>
          <w:color w:val="000000"/>
        </w:rPr>
        <w:t xml:space="preserve">y; </w:t>
      </w:r>
      <w:r w:rsidR="0087265A" w:rsidRPr="0087265A">
        <w:rPr>
          <w:rFonts w:ascii="Arial" w:hAnsi="Arial" w:cs="Arial"/>
          <w:b/>
          <w:bCs/>
          <w:color w:val="000000"/>
        </w:rPr>
        <w:t>Aldo Bonomi</w:t>
      </w:r>
      <w:r w:rsidR="0087265A">
        <w:rPr>
          <w:rFonts w:ascii="Arial" w:hAnsi="Arial" w:cs="Arial"/>
          <w:color w:val="000000"/>
        </w:rPr>
        <w:t>, direttore AASTER;</w:t>
      </w:r>
      <w:r w:rsidRPr="008507B7">
        <w:rPr>
          <w:rFonts w:ascii="Arial" w:hAnsi="Arial" w:cs="Arial"/>
          <w:color w:val="000000"/>
        </w:rPr>
        <w:t xml:space="preserve"> </w:t>
      </w:r>
      <w:r w:rsidRPr="008507B7">
        <w:rPr>
          <w:rFonts w:ascii="Arial" w:hAnsi="Arial" w:cs="Arial"/>
          <w:b/>
          <w:bCs/>
          <w:color w:val="000000"/>
        </w:rPr>
        <w:t>Stefano Zamagni</w:t>
      </w:r>
      <w:r w:rsidRPr="008507B7">
        <w:rPr>
          <w:rFonts w:ascii="Arial" w:hAnsi="Arial" w:cs="Arial"/>
          <w:color w:val="000000"/>
        </w:rPr>
        <w:t>, presidente Emerito Pontificia Accademia delle Scienze Sociali</w:t>
      </w:r>
      <w:r w:rsidR="0087265A">
        <w:rPr>
          <w:rFonts w:ascii="Arial" w:hAnsi="Arial" w:cs="Arial"/>
          <w:color w:val="000000"/>
        </w:rPr>
        <w:t xml:space="preserve">; </w:t>
      </w:r>
      <w:r w:rsidR="0087265A" w:rsidRPr="0087265A">
        <w:rPr>
          <w:rFonts w:ascii="Arial" w:hAnsi="Arial" w:cs="Arial"/>
          <w:b/>
          <w:bCs/>
          <w:color w:val="000000"/>
        </w:rPr>
        <w:t>Simone Gamberini</w:t>
      </w:r>
      <w:r w:rsidR="0087265A">
        <w:rPr>
          <w:rFonts w:ascii="Arial" w:hAnsi="Arial" w:cs="Arial"/>
          <w:color w:val="000000"/>
        </w:rPr>
        <w:t xml:space="preserve">, presidente Legacoop; </w:t>
      </w:r>
      <w:r w:rsidR="0087265A" w:rsidRPr="0087265A">
        <w:rPr>
          <w:rFonts w:ascii="Arial" w:hAnsi="Arial" w:cs="Arial"/>
          <w:b/>
          <w:bCs/>
          <w:color w:val="000000"/>
        </w:rPr>
        <w:t>Francesca Sofia</w:t>
      </w:r>
      <w:r w:rsidR="0087265A">
        <w:rPr>
          <w:rFonts w:ascii="Arial" w:hAnsi="Arial" w:cs="Arial"/>
          <w:color w:val="000000"/>
        </w:rPr>
        <w:t xml:space="preserve">, direttore generale Fondazione CDP; </w:t>
      </w:r>
      <w:r w:rsidR="0087265A" w:rsidRPr="0087265A">
        <w:rPr>
          <w:rFonts w:ascii="Arial" w:hAnsi="Arial" w:cs="Arial"/>
          <w:b/>
          <w:bCs/>
          <w:color w:val="000000"/>
        </w:rPr>
        <w:t>Anna Roscio</w:t>
      </w:r>
      <w:r w:rsidR="0087265A">
        <w:rPr>
          <w:rFonts w:ascii="Arial" w:hAnsi="Arial" w:cs="Arial"/>
          <w:color w:val="000000"/>
        </w:rPr>
        <w:t xml:space="preserve">, Executive Director </w:t>
      </w:r>
      <w:proofErr w:type="spellStart"/>
      <w:r w:rsidR="0087265A">
        <w:rPr>
          <w:rFonts w:ascii="Arial" w:hAnsi="Arial" w:cs="Arial"/>
          <w:color w:val="000000"/>
        </w:rPr>
        <w:t>Sales&amp;Marketing</w:t>
      </w:r>
      <w:proofErr w:type="spellEnd"/>
      <w:r w:rsidR="0087265A">
        <w:rPr>
          <w:rFonts w:ascii="Arial" w:hAnsi="Arial" w:cs="Arial"/>
          <w:color w:val="000000"/>
        </w:rPr>
        <w:t xml:space="preserve"> Imprese Intesa Sanpaolo; </w:t>
      </w:r>
      <w:r w:rsidR="0087265A" w:rsidRPr="00C4691E">
        <w:rPr>
          <w:rFonts w:ascii="Arial" w:hAnsi="Arial" w:cs="Arial"/>
          <w:b/>
          <w:bCs/>
          <w:color w:val="000000"/>
        </w:rPr>
        <w:t>Paolo Venturi,</w:t>
      </w:r>
      <w:r w:rsidR="0087265A">
        <w:rPr>
          <w:rFonts w:ascii="Arial" w:hAnsi="Arial" w:cs="Arial"/>
          <w:color w:val="000000"/>
        </w:rPr>
        <w:t xml:space="preserve"> direttore AICCON, </w:t>
      </w:r>
      <w:r w:rsidR="0087265A" w:rsidRPr="00C4691E">
        <w:rPr>
          <w:rFonts w:ascii="Arial" w:hAnsi="Arial" w:cs="Arial"/>
          <w:b/>
          <w:bCs/>
          <w:color w:val="000000"/>
        </w:rPr>
        <w:t>Giorgio Vittadini</w:t>
      </w:r>
      <w:r w:rsidR="0087265A">
        <w:rPr>
          <w:rFonts w:ascii="Arial" w:hAnsi="Arial" w:cs="Arial"/>
          <w:color w:val="000000"/>
        </w:rPr>
        <w:t xml:space="preserve">, presidente Fondazione per la </w:t>
      </w:r>
      <w:proofErr w:type="spellStart"/>
      <w:r w:rsidR="0087265A">
        <w:rPr>
          <w:rFonts w:ascii="Arial" w:hAnsi="Arial" w:cs="Arial"/>
          <w:color w:val="000000"/>
        </w:rPr>
        <w:t>Sussidarietà</w:t>
      </w:r>
      <w:proofErr w:type="spellEnd"/>
      <w:r w:rsidR="0087265A">
        <w:rPr>
          <w:rFonts w:ascii="Arial" w:hAnsi="Arial" w:cs="Arial"/>
          <w:color w:val="000000"/>
        </w:rPr>
        <w:t>.</w:t>
      </w:r>
      <w:r w:rsidR="00C4691E">
        <w:rPr>
          <w:rFonts w:ascii="Arial" w:hAnsi="Arial" w:cs="Arial"/>
          <w:color w:val="000000"/>
        </w:rPr>
        <w:t xml:space="preserve"> </w:t>
      </w:r>
      <w:r w:rsidRPr="008507B7">
        <w:rPr>
          <w:rFonts w:ascii="Arial" w:hAnsi="Arial" w:cs="Arial"/>
        </w:rPr>
        <w:t>La coesione è un formidabile fattore produttivo in particolare in Italia. L’incrocio tra imprese, comunità, territori, innovazione e bellezza è fondamentale per la nostra economia e per il made in Italy.</w:t>
      </w:r>
      <w:r w:rsidRPr="008507B7">
        <w:rPr>
          <w:rFonts w:ascii="Arial" w:hAnsi="Arial" w:cs="Arial"/>
          <w:kern w:val="0"/>
          <w14:ligatures w14:val="none"/>
        </w:rPr>
        <w:t xml:space="preserve"> </w:t>
      </w:r>
      <w:r w:rsidRPr="008507B7">
        <w:rPr>
          <w:rFonts w:ascii="Arial" w:hAnsi="Arial" w:cs="Arial"/>
        </w:rPr>
        <w:t>Il rapporto analizza e racconta i fattori più significativi della competitività del nostro Paese, con particolare attenzione verso gli aspetti che non vengono colti dagli indicatori economici più diffusi, sottolineando l’importanza della collaborazione per le imprese</w:t>
      </w:r>
      <w:r w:rsidRPr="008507B7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8507B7">
        <w:rPr>
          <w:rFonts w:ascii="Arial" w:hAnsi="Arial" w:cs="Arial"/>
        </w:rPr>
        <w:t>Segue la sessione pomeridiana “</w:t>
      </w:r>
      <w:r w:rsidRPr="008507B7">
        <w:rPr>
          <w:rFonts w:ascii="Arial" w:hAnsi="Arial" w:cs="Arial"/>
          <w:b/>
          <w:bCs/>
        </w:rPr>
        <w:t>Visioni e sfide”</w:t>
      </w:r>
      <w:r w:rsidRPr="008507B7">
        <w:rPr>
          <w:rFonts w:ascii="Arial" w:hAnsi="Arial" w:cs="Arial"/>
        </w:rPr>
        <w:t xml:space="preserve"> con tre appuntamenti: </w:t>
      </w:r>
      <w:r w:rsidRPr="008507B7">
        <w:rPr>
          <w:rFonts w:ascii="Arial" w:hAnsi="Arial" w:cs="Arial"/>
          <w:b/>
          <w:bCs/>
        </w:rPr>
        <w:t>“Una certa idea di Italia”</w:t>
      </w:r>
      <w:r w:rsidRPr="008507B7">
        <w:rPr>
          <w:rFonts w:ascii="Arial" w:hAnsi="Arial" w:cs="Arial"/>
        </w:rPr>
        <w:t xml:space="preserve"> con </w:t>
      </w:r>
      <w:r w:rsidRPr="008507B7">
        <w:rPr>
          <w:rFonts w:ascii="Arial" w:hAnsi="Arial" w:cs="Arial"/>
          <w:b/>
          <w:bCs/>
        </w:rPr>
        <w:t>Antonio Calabrò,</w:t>
      </w:r>
      <w:r w:rsidRPr="008507B7">
        <w:rPr>
          <w:rFonts w:ascii="Arial" w:hAnsi="Arial" w:cs="Arial"/>
        </w:rPr>
        <w:t xml:space="preserve"> presidente Fondazione Assolombarda e Forum Fondazione Symbola, </w:t>
      </w:r>
      <w:r w:rsidRPr="008507B7">
        <w:rPr>
          <w:rFonts w:ascii="Arial" w:hAnsi="Arial" w:cs="Arial"/>
          <w:b/>
          <w:bCs/>
        </w:rPr>
        <w:t>Roberto Della Seta</w:t>
      </w:r>
      <w:r w:rsidRPr="008507B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giornalista e </w:t>
      </w:r>
      <w:r w:rsidRPr="008507B7">
        <w:rPr>
          <w:rFonts w:ascii="Arial" w:hAnsi="Arial" w:cs="Arial"/>
        </w:rPr>
        <w:t>storico</w:t>
      </w:r>
      <w:r>
        <w:rPr>
          <w:rFonts w:ascii="Arial" w:hAnsi="Arial" w:cs="Arial"/>
        </w:rPr>
        <w:t xml:space="preserve">, </w:t>
      </w:r>
      <w:r w:rsidRPr="008507B7">
        <w:rPr>
          <w:rFonts w:ascii="Arial" w:hAnsi="Arial" w:cs="Arial"/>
          <w:b/>
          <w:bCs/>
        </w:rPr>
        <w:t>Flavia Perina,</w:t>
      </w:r>
      <w:r w:rsidRPr="008507B7">
        <w:rPr>
          <w:rFonts w:ascii="Arial" w:hAnsi="Arial" w:cs="Arial"/>
        </w:rPr>
        <w:t xml:space="preserve"> Giornalista; </w:t>
      </w:r>
      <w:r w:rsidRPr="008507B7">
        <w:rPr>
          <w:rFonts w:ascii="Arial" w:hAnsi="Arial" w:cs="Arial"/>
          <w:b/>
          <w:bCs/>
        </w:rPr>
        <w:t xml:space="preserve">“Economia circolare: trasformare il primato in futuro” in collaborazione </w:t>
      </w:r>
      <w:r w:rsidRPr="008507B7">
        <w:rPr>
          <w:rFonts w:ascii="Arial" w:hAnsi="Arial" w:cs="Arial"/>
        </w:rPr>
        <w:lastRenderedPageBreak/>
        <w:t xml:space="preserve">con Fassa Bortolo e Gruppo Saviola, con le </w:t>
      </w:r>
      <w:r w:rsidRPr="000F15CB">
        <w:rPr>
          <w:rFonts w:ascii="Arial" w:hAnsi="Arial" w:cs="Arial"/>
          <w:b/>
          <w:bCs/>
        </w:rPr>
        <w:t xml:space="preserve">Marco Frey </w:t>
      </w:r>
      <w:r w:rsidRPr="000F15CB">
        <w:rPr>
          <w:rFonts w:ascii="Arial" w:hAnsi="Arial" w:cs="Arial"/>
        </w:rPr>
        <w:t>Professore di Economia Scuola Superiore Sant’Anna, Presidente Comitato Scientifico Fondazione Symbola</w:t>
      </w:r>
      <w:r>
        <w:rPr>
          <w:rFonts w:ascii="Arial" w:hAnsi="Arial" w:cs="Arial"/>
        </w:rPr>
        <w:t xml:space="preserve">; </w:t>
      </w:r>
      <w:r w:rsidRPr="000F15CB">
        <w:rPr>
          <w:rFonts w:ascii="Arial" w:hAnsi="Arial" w:cs="Arial"/>
          <w:b/>
          <w:bCs/>
        </w:rPr>
        <w:t xml:space="preserve">Alessandra Barocci </w:t>
      </w:r>
      <w:r w:rsidRPr="000F15CB">
        <w:rPr>
          <w:rFonts w:ascii="Arial" w:hAnsi="Arial" w:cs="Arial"/>
        </w:rPr>
        <w:t>Responsabile Sostenibilità e Ambiente Gruppo Arvedi</w:t>
      </w:r>
      <w:r>
        <w:rPr>
          <w:rFonts w:ascii="Arial" w:hAnsi="Arial" w:cs="Arial"/>
          <w:color w:val="000000"/>
        </w:rPr>
        <w:t xml:space="preserve">; </w:t>
      </w:r>
      <w:r w:rsidRPr="000F15CB">
        <w:rPr>
          <w:rFonts w:ascii="Arial" w:hAnsi="Arial" w:cs="Arial"/>
          <w:b/>
          <w:bCs/>
        </w:rPr>
        <w:t xml:space="preserve">Lorenzo Bernardi </w:t>
      </w:r>
      <w:r w:rsidRPr="000F15CB">
        <w:rPr>
          <w:rFonts w:ascii="Arial" w:hAnsi="Arial" w:cs="Arial"/>
        </w:rPr>
        <w:t>Global HSE Director Fassa Bortolo</w:t>
      </w:r>
      <w:r>
        <w:rPr>
          <w:rFonts w:ascii="Arial" w:hAnsi="Arial" w:cs="Arial"/>
        </w:rPr>
        <w:t xml:space="preserve">; </w:t>
      </w:r>
      <w:r w:rsidRPr="000F15CB">
        <w:rPr>
          <w:rFonts w:ascii="Arial" w:hAnsi="Arial" w:cs="Arial"/>
          <w:b/>
          <w:bCs/>
        </w:rPr>
        <w:t xml:space="preserve">Valentina Bolis </w:t>
      </w:r>
      <w:r w:rsidRPr="000F15CB">
        <w:rPr>
          <w:rFonts w:ascii="Arial" w:hAnsi="Arial" w:cs="Arial"/>
        </w:rPr>
        <w:t xml:space="preserve">Head of </w:t>
      </w:r>
      <w:proofErr w:type="spellStart"/>
      <w:r w:rsidRPr="000F15CB">
        <w:rPr>
          <w:rFonts w:ascii="Arial" w:hAnsi="Arial" w:cs="Arial"/>
        </w:rPr>
        <w:t>Communication</w:t>
      </w:r>
      <w:proofErr w:type="spellEnd"/>
      <w:r w:rsidRPr="000F15CB">
        <w:rPr>
          <w:rFonts w:ascii="Arial" w:hAnsi="Arial" w:cs="Arial"/>
        </w:rPr>
        <w:t xml:space="preserve"> e Comitato ESG Gruppo Saviola</w:t>
      </w:r>
      <w:r>
        <w:rPr>
          <w:rFonts w:ascii="Arial" w:hAnsi="Arial" w:cs="Arial"/>
        </w:rPr>
        <w:t xml:space="preserve">; </w:t>
      </w:r>
      <w:r w:rsidRPr="000F15CB">
        <w:rPr>
          <w:rFonts w:ascii="Arial" w:hAnsi="Arial" w:cs="Arial"/>
          <w:b/>
          <w:bCs/>
        </w:rPr>
        <w:t xml:space="preserve">Simona Fontana </w:t>
      </w:r>
      <w:r w:rsidRPr="000F15CB">
        <w:rPr>
          <w:rFonts w:ascii="Arial" w:hAnsi="Arial" w:cs="Arial"/>
        </w:rPr>
        <w:t>Direttrice Generale CONAI</w:t>
      </w:r>
      <w:r>
        <w:rPr>
          <w:rFonts w:ascii="Arial" w:hAnsi="Arial" w:cs="Arial"/>
        </w:rPr>
        <w:t xml:space="preserve">; </w:t>
      </w:r>
      <w:r w:rsidRPr="000F15CB">
        <w:rPr>
          <w:rFonts w:ascii="Arial" w:hAnsi="Arial" w:cs="Arial"/>
          <w:b/>
          <w:bCs/>
        </w:rPr>
        <w:t xml:space="preserve">Nicola Gherardi </w:t>
      </w:r>
      <w:r w:rsidRPr="000F15CB">
        <w:rPr>
          <w:rFonts w:ascii="Arial" w:hAnsi="Arial" w:cs="Arial"/>
        </w:rPr>
        <w:t>Giunta nazionale Confagricoltura</w:t>
      </w:r>
      <w:r>
        <w:rPr>
          <w:rFonts w:ascii="Arial" w:hAnsi="Arial" w:cs="Arial"/>
        </w:rPr>
        <w:t xml:space="preserve">; </w:t>
      </w:r>
      <w:r w:rsidRPr="000F15CB">
        <w:rPr>
          <w:rFonts w:ascii="Arial" w:hAnsi="Arial" w:cs="Arial"/>
          <w:b/>
          <w:bCs/>
        </w:rPr>
        <w:t xml:space="preserve">Carlo Montalbetti </w:t>
      </w:r>
      <w:r w:rsidRPr="000F15CB">
        <w:rPr>
          <w:rFonts w:ascii="Arial" w:hAnsi="Arial" w:cs="Arial"/>
        </w:rPr>
        <w:t>Comieco</w:t>
      </w:r>
      <w:r>
        <w:rPr>
          <w:rFonts w:ascii="Arial" w:hAnsi="Arial" w:cs="Arial"/>
        </w:rPr>
        <w:t xml:space="preserve">; </w:t>
      </w:r>
      <w:r w:rsidRPr="000F15CB">
        <w:rPr>
          <w:rFonts w:ascii="Arial" w:hAnsi="Arial" w:cs="Arial"/>
          <w:b/>
          <w:bCs/>
        </w:rPr>
        <w:t>Riccardo Piunti</w:t>
      </w:r>
      <w:r>
        <w:rPr>
          <w:rFonts w:ascii="Arial" w:hAnsi="Arial" w:cs="Arial"/>
          <w:b/>
          <w:bCs/>
        </w:rPr>
        <w:t xml:space="preserve">, </w:t>
      </w:r>
      <w:r w:rsidRPr="000F15CB">
        <w:rPr>
          <w:rFonts w:ascii="Arial" w:hAnsi="Arial" w:cs="Arial"/>
        </w:rPr>
        <w:t>presidente CONOU</w:t>
      </w:r>
      <w:r>
        <w:rPr>
          <w:rFonts w:ascii="Arial" w:hAnsi="Arial" w:cs="Arial"/>
        </w:rPr>
        <w:t>,</w:t>
      </w:r>
      <w:r w:rsidRPr="008507B7">
        <w:rPr>
          <w:rFonts w:ascii="Arial" w:hAnsi="Arial" w:cs="Arial"/>
        </w:rPr>
        <w:t xml:space="preserve"> con le conclusioni di </w:t>
      </w:r>
      <w:r w:rsidRPr="008507B7">
        <w:rPr>
          <w:rFonts w:ascii="Arial" w:hAnsi="Arial" w:cs="Arial"/>
          <w:b/>
          <w:bCs/>
        </w:rPr>
        <w:t>Pierfrancesco Maran</w:t>
      </w:r>
      <w:r w:rsidRPr="008507B7">
        <w:rPr>
          <w:rFonts w:ascii="Arial" w:hAnsi="Arial" w:cs="Arial"/>
        </w:rPr>
        <w:t>, presidente Commissione Ambiente Parlamento Europeo</w:t>
      </w:r>
      <w:r>
        <w:rPr>
          <w:rFonts w:ascii="Arial" w:hAnsi="Arial" w:cs="Arial"/>
        </w:rPr>
        <w:t xml:space="preserve">; segue </w:t>
      </w:r>
      <w:r w:rsidRPr="008507B7">
        <w:rPr>
          <w:rFonts w:ascii="Arial" w:hAnsi="Arial" w:cs="Arial"/>
          <w:b/>
          <w:bCs/>
        </w:rPr>
        <w:t>“Nuove filiere dell’acqua”</w:t>
      </w:r>
      <w:r w:rsidRPr="008507B7">
        <w:rPr>
          <w:rFonts w:ascii="Arial" w:hAnsi="Arial" w:cs="Arial"/>
        </w:rPr>
        <w:t xml:space="preserve"> in collaborazione con AQA, One Water </w:t>
      </w:r>
      <w:proofErr w:type="spellStart"/>
      <w:r w:rsidRPr="008507B7">
        <w:rPr>
          <w:rFonts w:ascii="Arial" w:hAnsi="Arial" w:cs="Arial"/>
        </w:rPr>
        <w:t>Euromediterranean</w:t>
      </w:r>
      <w:proofErr w:type="spellEnd"/>
      <w:r w:rsidRPr="008507B7">
        <w:rPr>
          <w:rFonts w:ascii="Arial" w:hAnsi="Arial" w:cs="Arial"/>
        </w:rPr>
        <w:t xml:space="preserve"> Water Forum</w:t>
      </w:r>
      <w:r>
        <w:rPr>
          <w:rFonts w:ascii="Arial" w:hAnsi="Arial" w:cs="Arial"/>
        </w:rPr>
        <w:t xml:space="preserve"> con </w:t>
      </w:r>
      <w:r w:rsidRPr="000F15CB">
        <w:rPr>
          <w:rFonts w:ascii="Arial" w:hAnsi="Arial" w:cs="Arial"/>
          <w:b/>
          <w:bCs/>
        </w:rPr>
        <w:t xml:space="preserve">Erasmo D’Angelis </w:t>
      </w:r>
      <w:r w:rsidRPr="000F15CB">
        <w:rPr>
          <w:rFonts w:ascii="Arial" w:hAnsi="Arial" w:cs="Arial"/>
        </w:rPr>
        <w:t>Presidente Earth Water Agenda</w:t>
      </w:r>
      <w:r>
        <w:rPr>
          <w:rFonts w:ascii="Arial" w:hAnsi="Arial" w:cs="Arial"/>
        </w:rPr>
        <w:t xml:space="preserve">; </w:t>
      </w:r>
      <w:r w:rsidRPr="000F15CB">
        <w:rPr>
          <w:rFonts w:ascii="Arial" w:hAnsi="Arial" w:cs="Arial"/>
          <w:b/>
          <w:bCs/>
        </w:rPr>
        <w:t xml:space="preserve">Massimiliano Ghizzi </w:t>
      </w:r>
      <w:r w:rsidRPr="000F15CB">
        <w:rPr>
          <w:rFonts w:ascii="Arial" w:hAnsi="Arial" w:cs="Arial"/>
        </w:rPr>
        <w:t>Presidente AqA Gruppo Tea</w:t>
      </w:r>
      <w:r>
        <w:rPr>
          <w:rFonts w:ascii="Arial" w:hAnsi="Arial" w:cs="Arial"/>
        </w:rPr>
        <w:t xml:space="preserve">; </w:t>
      </w:r>
      <w:r w:rsidRPr="000F15CB">
        <w:rPr>
          <w:rFonts w:ascii="Arial" w:hAnsi="Arial" w:cs="Arial"/>
          <w:b/>
          <w:bCs/>
        </w:rPr>
        <w:t xml:space="preserve">Marco Bussone </w:t>
      </w:r>
      <w:r w:rsidRPr="000F15CB">
        <w:rPr>
          <w:rFonts w:ascii="Arial" w:hAnsi="Arial" w:cs="Arial"/>
        </w:rPr>
        <w:t>Presidente UNCEM</w:t>
      </w:r>
      <w:r>
        <w:rPr>
          <w:rFonts w:ascii="Arial" w:hAnsi="Arial" w:cs="Arial"/>
        </w:rPr>
        <w:t xml:space="preserve">; </w:t>
      </w:r>
      <w:r w:rsidRPr="000F15CB">
        <w:rPr>
          <w:rFonts w:ascii="Arial" w:hAnsi="Arial" w:cs="Arial"/>
          <w:b/>
          <w:bCs/>
        </w:rPr>
        <w:t xml:space="preserve">Donatella Giacosa </w:t>
      </w:r>
      <w:r w:rsidRPr="000F15CB">
        <w:rPr>
          <w:rFonts w:ascii="Arial" w:hAnsi="Arial" w:cs="Arial"/>
        </w:rPr>
        <w:t>Responsabile Laboratorio biologico Gruppo SMAT</w:t>
      </w:r>
      <w:r>
        <w:rPr>
          <w:rFonts w:ascii="Arial" w:hAnsi="Arial" w:cs="Arial"/>
        </w:rPr>
        <w:t xml:space="preserve">; </w:t>
      </w:r>
      <w:r w:rsidRPr="000F15CB">
        <w:rPr>
          <w:rFonts w:ascii="Arial" w:hAnsi="Arial" w:cs="Arial"/>
          <w:b/>
          <w:bCs/>
        </w:rPr>
        <w:t xml:space="preserve">Giuseppe Magro </w:t>
      </w:r>
      <w:r w:rsidRPr="000F15CB">
        <w:rPr>
          <w:rFonts w:ascii="Arial" w:hAnsi="Arial" w:cs="Arial"/>
        </w:rPr>
        <w:t>Presidente IAIA Italia</w:t>
      </w:r>
      <w:r>
        <w:rPr>
          <w:rFonts w:ascii="Arial" w:hAnsi="Arial" w:cs="Arial"/>
        </w:rPr>
        <w:t xml:space="preserve">; </w:t>
      </w:r>
      <w:r w:rsidRPr="000F15CB">
        <w:rPr>
          <w:rFonts w:ascii="Arial" w:hAnsi="Arial" w:cs="Arial"/>
          <w:b/>
          <w:bCs/>
        </w:rPr>
        <w:t xml:space="preserve">Giovanna Pesente </w:t>
      </w:r>
      <w:r w:rsidRPr="000F15CB">
        <w:rPr>
          <w:rFonts w:ascii="Arial" w:hAnsi="Arial" w:cs="Arial"/>
        </w:rPr>
        <w:t>AD AqA Gruppo Tea</w:t>
      </w:r>
      <w:r>
        <w:rPr>
          <w:rFonts w:ascii="Arial" w:hAnsi="Arial" w:cs="Arial"/>
        </w:rPr>
        <w:t xml:space="preserve">; </w:t>
      </w:r>
      <w:r w:rsidRPr="000F15CB">
        <w:rPr>
          <w:rFonts w:ascii="Arial" w:hAnsi="Arial" w:cs="Arial"/>
          <w:b/>
          <w:bCs/>
        </w:rPr>
        <w:t xml:space="preserve">Yuri Santagostino </w:t>
      </w:r>
      <w:r w:rsidRPr="000F15CB">
        <w:rPr>
          <w:rFonts w:ascii="Arial" w:hAnsi="Arial" w:cs="Arial"/>
        </w:rPr>
        <w:t xml:space="preserve">Presidente </w:t>
      </w:r>
      <w:r w:rsidR="00C4691E">
        <w:rPr>
          <w:rFonts w:ascii="Arial" w:hAnsi="Arial" w:cs="Arial"/>
        </w:rPr>
        <w:t>e AD</w:t>
      </w:r>
      <w:r w:rsidRPr="000F15CB">
        <w:rPr>
          <w:rFonts w:ascii="Arial" w:hAnsi="Arial" w:cs="Arial"/>
        </w:rPr>
        <w:t xml:space="preserve"> Gruppo CAP</w:t>
      </w:r>
      <w:r>
        <w:rPr>
          <w:rFonts w:ascii="Arial" w:hAnsi="Arial" w:cs="Arial"/>
        </w:rPr>
        <w:t xml:space="preserve">; </w:t>
      </w:r>
      <w:r w:rsidRPr="000F15CB">
        <w:rPr>
          <w:rFonts w:ascii="Arial" w:hAnsi="Arial" w:cs="Arial"/>
          <w:b/>
          <w:bCs/>
        </w:rPr>
        <w:t xml:space="preserve">Francesco Vincenzi </w:t>
      </w:r>
      <w:r w:rsidRPr="000F15CB">
        <w:rPr>
          <w:rFonts w:ascii="Arial" w:hAnsi="Arial" w:cs="Arial"/>
        </w:rPr>
        <w:t>Presidente ANBI</w:t>
      </w:r>
      <w:r>
        <w:rPr>
          <w:rFonts w:ascii="Arial" w:hAnsi="Arial" w:cs="Arial"/>
        </w:rPr>
        <w:t xml:space="preserve">. </w:t>
      </w:r>
      <w:r w:rsidRPr="008507B7">
        <w:rPr>
          <w:rFonts w:ascii="Arial" w:hAnsi="Arial" w:cs="Arial"/>
          <w:b/>
          <w:bCs/>
        </w:rPr>
        <w:t>Il 13 giugno</w:t>
      </w:r>
      <w:r w:rsidRPr="008507B7">
        <w:rPr>
          <w:rFonts w:ascii="Arial" w:hAnsi="Arial" w:cs="Arial"/>
        </w:rPr>
        <w:t xml:space="preserve"> il Seminario si chiude con il panel “Patriottismo dolce” condotto da </w:t>
      </w:r>
      <w:r w:rsidRPr="008507B7">
        <w:rPr>
          <w:rFonts w:ascii="Arial" w:hAnsi="Arial" w:cs="Arial"/>
          <w:b/>
          <w:bCs/>
        </w:rPr>
        <w:t>Agnese Pini,</w:t>
      </w:r>
      <w:r w:rsidRPr="008507B7">
        <w:rPr>
          <w:rFonts w:ascii="Arial" w:hAnsi="Arial" w:cs="Arial"/>
        </w:rPr>
        <w:t xml:space="preserve"> Direttrice Quotidiano Nazionale. Interverranno </w:t>
      </w:r>
      <w:r w:rsidRPr="008507B7">
        <w:rPr>
          <w:rFonts w:ascii="Arial" w:hAnsi="Arial" w:cs="Arial"/>
          <w:b/>
          <w:bCs/>
        </w:rPr>
        <w:t>Gian Domenico Auricchio</w:t>
      </w:r>
      <w:r w:rsidRPr="008507B7">
        <w:rPr>
          <w:rFonts w:ascii="Arial" w:hAnsi="Arial" w:cs="Arial"/>
        </w:rPr>
        <w:t xml:space="preserve">, presidente Camera di Commercio Cremona – Mantova – Pavia e presidente Unioncamere Lombardia, </w:t>
      </w:r>
      <w:r w:rsidRPr="008507B7">
        <w:rPr>
          <w:rFonts w:ascii="Arial" w:hAnsi="Arial" w:cs="Arial"/>
          <w:b/>
          <w:bCs/>
        </w:rPr>
        <w:t>Marco Busca</w:t>
      </w:r>
      <w:r w:rsidRPr="008507B7">
        <w:rPr>
          <w:rFonts w:ascii="Arial" w:hAnsi="Arial" w:cs="Arial"/>
        </w:rPr>
        <w:t>, Vescovo di Mantova</w:t>
      </w:r>
      <w:r>
        <w:rPr>
          <w:rFonts w:ascii="Arial" w:hAnsi="Arial" w:cs="Arial"/>
        </w:rPr>
        <w:t xml:space="preserve">; </w:t>
      </w:r>
      <w:r w:rsidRPr="008D46F4">
        <w:rPr>
          <w:rFonts w:ascii="Arial" w:hAnsi="Arial" w:cs="Arial"/>
          <w:b/>
          <w:bCs/>
        </w:rPr>
        <w:t>Vincenzo Boccia,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president</w:t>
      </w:r>
      <w:proofErr w:type="spellEnd"/>
      <w:r>
        <w:rPr>
          <w:rFonts w:ascii="Arial" w:hAnsi="Arial" w:cs="Arial"/>
        </w:rPr>
        <w:t xml:space="preserve"> Confindustria; </w:t>
      </w:r>
      <w:r w:rsidRPr="008507B7">
        <w:rPr>
          <w:rFonts w:ascii="Arial" w:hAnsi="Arial" w:cs="Arial"/>
          <w:b/>
          <w:bCs/>
        </w:rPr>
        <w:t>Nando Pagnoncelli</w:t>
      </w:r>
      <w:r w:rsidRPr="008507B7">
        <w:rPr>
          <w:rFonts w:ascii="Arial" w:hAnsi="Arial" w:cs="Arial"/>
        </w:rPr>
        <w:t xml:space="preserve">, presidente e AD Ipsos Italia, </w:t>
      </w:r>
      <w:r w:rsidRPr="008507B7">
        <w:rPr>
          <w:rFonts w:ascii="Arial" w:hAnsi="Arial" w:cs="Arial"/>
          <w:b/>
          <w:bCs/>
        </w:rPr>
        <w:t>Donatella Sciuto</w:t>
      </w:r>
      <w:r w:rsidRPr="008507B7">
        <w:rPr>
          <w:rFonts w:ascii="Arial" w:hAnsi="Arial" w:cs="Arial"/>
        </w:rPr>
        <w:t>, Rettrice Politecnico di Milano</w:t>
      </w:r>
      <w:r>
        <w:rPr>
          <w:rFonts w:ascii="Arial" w:hAnsi="Arial" w:cs="Arial"/>
        </w:rPr>
        <w:t>;</w:t>
      </w:r>
      <w:r w:rsidRPr="008507B7">
        <w:rPr>
          <w:rFonts w:ascii="Arial" w:hAnsi="Arial" w:cs="Arial"/>
        </w:rPr>
        <w:t xml:space="preserve"> </w:t>
      </w:r>
      <w:r w:rsidRPr="007D562C">
        <w:rPr>
          <w:rFonts w:ascii="Arial" w:hAnsi="Arial" w:cs="Arial"/>
          <w:b/>
          <w:bCs/>
        </w:rPr>
        <w:t>Marco Gay</w:t>
      </w:r>
      <w:r>
        <w:rPr>
          <w:rFonts w:ascii="Arial" w:hAnsi="Arial" w:cs="Arial"/>
        </w:rPr>
        <w:t>, p</w:t>
      </w:r>
      <w:r w:rsidRPr="007D562C">
        <w:rPr>
          <w:rFonts w:ascii="Arial" w:hAnsi="Arial" w:cs="Arial"/>
        </w:rPr>
        <w:t>residente Unione Industriali Torino</w:t>
      </w:r>
      <w:r>
        <w:rPr>
          <w:rFonts w:ascii="Arial" w:hAnsi="Arial" w:cs="Arial"/>
        </w:rPr>
        <w:t xml:space="preserve">; </w:t>
      </w:r>
      <w:r w:rsidRPr="008507B7">
        <w:rPr>
          <w:rFonts w:ascii="Arial" w:hAnsi="Arial" w:cs="Arial"/>
          <w:b/>
          <w:bCs/>
        </w:rPr>
        <w:t>Francesco Starace</w:t>
      </w:r>
      <w:r w:rsidRPr="008507B7">
        <w:rPr>
          <w:rFonts w:ascii="Arial" w:hAnsi="Arial" w:cs="Arial"/>
        </w:rPr>
        <w:t xml:space="preserve">, partner EQT </w:t>
      </w:r>
      <w:proofErr w:type="spellStart"/>
      <w:r w:rsidRPr="008507B7">
        <w:rPr>
          <w:rFonts w:ascii="Arial" w:hAnsi="Arial" w:cs="Arial"/>
        </w:rPr>
        <w:t>Groupo</w:t>
      </w:r>
      <w:proofErr w:type="spellEnd"/>
      <w:r w:rsidRPr="008507B7">
        <w:rPr>
          <w:rFonts w:ascii="Arial" w:hAnsi="Arial" w:cs="Arial"/>
        </w:rPr>
        <w:t xml:space="preserve">, </w:t>
      </w:r>
      <w:r w:rsidRPr="008507B7">
        <w:rPr>
          <w:rFonts w:ascii="Arial" w:hAnsi="Arial" w:cs="Arial"/>
          <w:b/>
          <w:bCs/>
        </w:rPr>
        <w:t>Paolo Gentiloni</w:t>
      </w:r>
      <w:r w:rsidRPr="008507B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</w:t>
      </w:r>
      <w:r w:rsidRPr="00173237">
        <w:rPr>
          <w:rFonts w:ascii="Arial" w:hAnsi="Arial" w:cs="Arial"/>
        </w:rPr>
        <w:t>x Commissario Europeo per l'Economia</w:t>
      </w:r>
      <w:r>
        <w:rPr>
          <w:rFonts w:ascii="Arial" w:hAnsi="Arial" w:cs="Arial"/>
        </w:rPr>
        <w:t xml:space="preserve">; </w:t>
      </w:r>
      <w:r w:rsidRPr="00845366">
        <w:rPr>
          <w:rFonts w:ascii="Arial" w:hAnsi="Arial" w:cs="Arial"/>
          <w:b/>
          <w:bCs/>
        </w:rPr>
        <w:t>Gaetano Manfredi,</w:t>
      </w:r>
      <w:r>
        <w:rPr>
          <w:rFonts w:ascii="Arial" w:hAnsi="Arial" w:cs="Arial"/>
        </w:rPr>
        <w:t xml:space="preserve"> presidente ANCI, sindaco di Napoli; </w:t>
      </w:r>
      <w:r w:rsidRPr="00845366">
        <w:rPr>
          <w:rFonts w:ascii="Arial" w:hAnsi="Arial" w:cs="Arial"/>
          <w:b/>
          <w:bCs/>
        </w:rPr>
        <w:t>Andrea Prete</w:t>
      </w:r>
      <w:r>
        <w:rPr>
          <w:rFonts w:ascii="Arial" w:hAnsi="Arial" w:cs="Arial"/>
        </w:rPr>
        <w:t xml:space="preserve">, presidente Unioncamere, </w:t>
      </w:r>
      <w:r w:rsidRPr="00845366">
        <w:rPr>
          <w:rFonts w:ascii="Arial" w:hAnsi="Arial" w:cs="Arial"/>
          <w:b/>
          <w:bCs/>
        </w:rPr>
        <w:t>Padre Enzo Fortunato,</w:t>
      </w:r>
      <w:r w:rsidRPr="008D46F4">
        <w:rPr>
          <w:rFonts w:ascii="Arial" w:hAnsi="Arial" w:cs="Arial"/>
        </w:rPr>
        <w:t xml:space="preserve"> direttore </w:t>
      </w:r>
      <w:r>
        <w:rPr>
          <w:rFonts w:ascii="Arial" w:hAnsi="Arial" w:cs="Arial"/>
        </w:rPr>
        <w:t>Piazza San Pietro.</w:t>
      </w:r>
    </w:p>
    <w:p w14:paraId="4D477854" w14:textId="77777777" w:rsidR="00723FBC" w:rsidRPr="008507B7" w:rsidRDefault="00723FBC" w:rsidP="00723FBC">
      <w:pPr>
        <w:spacing w:after="0" w:line="240" w:lineRule="auto"/>
        <w:jc w:val="both"/>
        <w:rPr>
          <w:rFonts w:ascii="Arial" w:hAnsi="Arial" w:cs="Arial"/>
        </w:rPr>
      </w:pPr>
    </w:p>
    <w:p w14:paraId="49DFFEFD" w14:textId="77777777" w:rsidR="00723FBC" w:rsidRPr="008507B7" w:rsidRDefault="00723FBC" w:rsidP="00723FBC">
      <w:pPr>
        <w:pStyle w:val="s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507B7">
        <w:rPr>
          <w:rFonts w:ascii="Arial" w:hAnsi="Arial" w:cs="Arial"/>
          <w:b/>
          <w:bCs/>
          <w:color w:val="000000"/>
          <w:sz w:val="22"/>
          <w:szCs w:val="22"/>
        </w:rPr>
        <w:t>Come afferma il presidente di Fondazione Symbola, Ermete Realacci: “Il Seminario Estivo della Fondazione Symbola è un’occasione di incontro per quanti vogliono bene all’Italia. E per questo vogliono guardarla negli occhi e trovare, in tutti i campi, le energie per affrontare, in un momento molto difficile segnato dai conflitti e dalle tensioni politiche e commerciali, le sfide che abbiamo davanti, a partire dalla transizione verde e digitale, dall’innovazione, dalla coesione. Senza lasciare indietro nessuno, senza lasciare solo nessuno. Ci aiuteranno nel confronto come sempre analisi, dati e tanti amici e partner. Perché, come dice il Manifesto di Assisi, non c’è nulla di sbagliato in Italia che non possa essere corretto con quanto di giusto c’è in Italia”.</w:t>
      </w:r>
    </w:p>
    <w:p w14:paraId="31460CE6" w14:textId="77777777" w:rsidR="00723FBC" w:rsidRPr="008507B7" w:rsidRDefault="00723FBC" w:rsidP="00723FBC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76996FD" w14:textId="77777777" w:rsidR="00723FBC" w:rsidRPr="008507B7" w:rsidRDefault="00723FBC" w:rsidP="00723FBC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507B7">
        <w:rPr>
          <w:rFonts w:ascii="Arial" w:hAnsi="Arial" w:cs="Arial"/>
          <w:color w:val="000000"/>
          <w:sz w:val="22"/>
          <w:szCs w:val="22"/>
        </w:rPr>
        <w:t xml:space="preserve">L'evento è gratuito, ma è necessario registrarsi. </w:t>
      </w:r>
    </w:p>
    <w:p w14:paraId="58D25408" w14:textId="77777777" w:rsidR="00723FBC" w:rsidRPr="008507B7" w:rsidRDefault="00723FBC" w:rsidP="00723FBC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7EE94DE" w14:textId="77777777" w:rsidR="00723FBC" w:rsidRPr="008507B7" w:rsidRDefault="00723FBC" w:rsidP="00723FBC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507B7">
        <w:rPr>
          <w:rFonts w:ascii="Arial" w:hAnsi="Arial" w:cs="Arial"/>
          <w:color w:val="000000"/>
          <w:sz w:val="22"/>
          <w:szCs w:val="22"/>
        </w:rPr>
        <w:t xml:space="preserve">Qui la pagina dell'evento con il programma e gli aggiornamenti:  </w:t>
      </w:r>
    </w:p>
    <w:p w14:paraId="36D1D9F2" w14:textId="77777777" w:rsidR="00723FBC" w:rsidRPr="008507B7" w:rsidRDefault="00723FBC" w:rsidP="00723FBC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hyperlink r:id="rId7" w:history="1">
        <w:r w:rsidRPr="008507B7">
          <w:rPr>
            <w:rStyle w:val="Collegamentoipertestuale"/>
            <w:rFonts w:ascii="Arial" w:eastAsiaTheme="majorEastAsia" w:hAnsi="Arial" w:cs="Arial"/>
            <w:sz w:val="22"/>
            <w:szCs w:val="22"/>
          </w:rPr>
          <w:t>https://symbola.net/seminario/seminario-estivo-della-fondazione-symbola/</w:t>
        </w:r>
      </w:hyperlink>
    </w:p>
    <w:p w14:paraId="65D51A55" w14:textId="77777777" w:rsidR="00723FBC" w:rsidRDefault="00723FBC" w:rsidP="007C2D12">
      <w:pPr>
        <w:pStyle w:val="NormaleWeb"/>
        <w:spacing w:before="0" w:beforeAutospacing="0" w:after="0" w:afterAutospacing="0"/>
        <w:jc w:val="both"/>
        <w:rPr>
          <w:rFonts w:ascii="Arial" w:hAnsi="Arial" w:cs="Arial"/>
          <w:noProof/>
          <w:sz w:val="22"/>
          <w:szCs w:val="22"/>
          <w14:ligatures w14:val="standardContextual"/>
        </w:rPr>
      </w:pPr>
    </w:p>
    <w:p w14:paraId="004F3937" w14:textId="1E20A7E1" w:rsidR="007C2D12" w:rsidRPr="008507B7" w:rsidRDefault="001038C0" w:rsidP="007C2D12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6084FFA1" wp14:editId="73DDFF2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10655" cy="6465570"/>
            <wp:effectExtent l="0" t="0" r="4445" b="0"/>
            <wp:wrapThrough wrapText="bothSides">
              <wp:wrapPolygon edited="0">
                <wp:start x="0" y="0"/>
                <wp:lineTo x="0" y="21511"/>
                <wp:lineTo x="21552" y="21511"/>
                <wp:lineTo x="21552" y="0"/>
                <wp:lineTo x="0" y="0"/>
              </wp:wrapPolygon>
            </wp:wrapThrough>
            <wp:docPr id="10601541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154163" name="Immagine 106015416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0655" cy="646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29B4A" w14:textId="77777777" w:rsidR="007C2D12" w:rsidRPr="008507B7" w:rsidRDefault="007C2D12" w:rsidP="007C2D12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E1C5B72" w14:textId="77777777" w:rsidR="007C2D12" w:rsidRPr="008507B7" w:rsidRDefault="007C2D12" w:rsidP="007C2D12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0ED0C7E" w14:textId="77777777" w:rsidR="007C2D12" w:rsidRPr="008507B7" w:rsidRDefault="007C2D12" w:rsidP="007C2D12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104FCB7" w14:textId="77777777" w:rsidR="007C2D12" w:rsidRPr="008507B7" w:rsidRDefault="007C2D12" w:rsidP="007C2D12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5FC224" w14:textId="77777777" w:rsidR="007C2D12" w:rsidRPr="008507B7" w:rsidRDefault="007C2D12" w:rsidP="007C2D12">
      <w:pPr>
        <w:pStyle w:val="s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A78164" w14:textId="77777777" w:rsidR="007C2D12" w:rsidRPr="008507B7" w:rsidRDefault="007C2D12" w:rsidP="007C2D12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81BE0DF" w14:textId="77777777" w:rsidR="007C2D12" w:rsidRPr="008507B7" w:rsidRDefault="007C2D12" w:rsidP="007C2D12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507B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08EBB7B" w14:textId="77777777" w:rsidR="007C2D12" w:rsidRPr="008507B7" w:rsidRDefault="007C2D12" w:rsidP="007C2D12">
      <w:pPr>
        <w:pStyle w:val="s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31AAC1D" w14:textId="77777777" w:rsidR="007C2D12" w:rsidRDefault="007C2D12" w:rsidP="00CB1D9B">
      <w:pPr>
        <w:rPr>
          <w:rFonts w:ascii="Arial" w:hAnsi="Arial" w:cs="Arial"/>
          <w:sz w:val="20"/>
          <w:szCs w:val="20"/>
        </w:rPr>
      </w:pPr>
    </w:p>
    <w:p w14:paraId="31499892" w14:textId="77777777" w:rsidR="007C2D12" w:rsidRDefault="007C2D12" w:rsidP="007C2D12">
      <w:pPr>
        <w:jc w:val="center"/>
        <w:rPr>
          <w:rFonts w:ascii="Arial" w:hAnsi="Arial" w:cs="Arial"/>
          <w:sz w:val="20"/>
          <w:szCs w:val="20"/>
        </w:rPr>
      </w:pPr>
    </w:p>
    <w:p w14:paraId="6F6EF02E" w14:textId="77777777" w:rsidR="007C2D12" w:rsidRDefault="007C2D12" w:rsidP="007C2D12">
      <w:pPr>
        <w:jc w:val="center"/>
        <w:rPr>
          <w:rFonts w:ascii="Arial" w:hAnsi="Arial" w:cs="Arial"/>
          <w:sz w:val="20"/>
          <w:szCs w:val="20"/>
        </w:rPr>
      </w:pPr>
    </w:p>
    <w:p w14:paraId="591F1AB8" w14:textId="77777777" w:rsidR="004762C7" w:rsidRDefault="004762C7"/>
    <w:sectPr w:rsidR="004762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76FB" w14:textId="77777777" w:rsidR="00941338" w:rsidRDefault="00941338" w:rsidP="00C95D02">
      <w:pPr>
        <w:spacing w:after="0" w:line="240" w:lineRule="auto"/>
      </w:pPr>
      <w:r>
        <w:separator/>
      </w:r>
    </w:p>
  </w:endnote>
  <w:endnote w:type="continuationSeparator" w:id="0">
    <w:p w14:paraId="46AE3241" w14:textId="77777777" w:rsidR="00941338" w:rsidRDefault="00941338" w:rsidP="00C9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60535" w14:textId="77777777" w:rsidR="00941338" w:rsidRDefault="00941338" w:rsidP="00C95D02">
      <w:pPr>
        <w:spacing w:after="0" w:line="240" w:lineRule="auto"/>
      </w:pPr>
      <w:r>
        <w:separator/>
      </w:r>
    </w:p>
  </w:footnote>
  <w:footnote w:type="continuationSeparator" w:id="0">
    <w:p w14:paraId="08C05FE8" w14:textId="77777777" w:rsidR="00941338" w:rsidRDefault="00941338" w:rsidP="00C95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12"/>
    <w:rsid w:val="0001704F"/>
    <w:rsid w:val="00047C3A"/>
    <w:rsid w:val="00055656"/>
    <w:rsid w:val="00066916"/>
    <w:rsid w:val="00084854"/>
    <w:rsid w:val="000871C8"/>
    <w:rsid w:val="00096817"/>
    <w:rsid w:val="000D6A4B"/>
    <w:rsid w:val="000F15CB"/>
    <w:rsid w:val="001038C0"/>
    <w:rsid w:val="0012300A"/>
    <w:rsid w:val="0012477B"/>
    <w:rsid w:val="00147824"/>
    <w:rsid w:val="00173237"/>
    <w:rsid w:val="00176C84"/>
    <w:rsid w:val="001F0C14"/>
    <w:rsid w:val="00294871"/>
    <w:rsid w:val="002A50B8"/>
    <w:rsid w:val="002A5CD2"/>
    <w:rsid w:val="002E1BE4"/>
    <w:rsid w:val="002E5530"/>
    <w:rsid w:val="0031336C"/>
    <w:rsid w:val="003308C4"/>
    <w:rsid w:val="00363BF8"/>
    <w:rsid w:val="00365AAE"/>
    <w:rsid w:val="0038336C"/>
    <w:rsid w:val="00391598"/>
    <w:rsid w:val="003D1782"/>
    <w:rsid w:val="003E25B7"/>
    <w:rsid w:val="004762C7"/>
    <w:rsid w:val="004E7050"/>
    <w:rsid w:val="00515BA9"/>
    <w:rsid w:val="00525E95"/>
    <w:rsid w:val="00550387"/>
    <w:rsid w:val="00562ADD"/>
    <w:rsid w:val="00627A7B"/>
    <w:rsid w:val="00657150"/>
    <w:rsid w:val="00675058"/>
    <w:rsid w:val="0067798F"/>
    <w:rsid w:val="00683A78"/>
    <w:rsid w:val="006A650F"/>
    <w:rsid w:val="006E7C03"/>
    <w:rsid w:val="00723FBC"/>
    <w:rsid w:val="00736F26"/>
    <w:rsid w:val="007668F6"/>
    <w:rsid w:val="007C2D12"/>
    <w:rsid w:val="007D562C"/>
    <w:rsid w:val="0083647A"/>
    <w:rsid w:val="00845366"/>
    <w:rsid w:val="008507B7"/>
    <w:rsid w:val="008566EB"/>
    <w:rsid w:val="0087265A"/>
    <w:rsid w:val="00883755"/>
    <w:rsid w:val="00893264"/>
    <w:rsid w:val="008D46F4"/>
    <w:rsid w:val="009045B8"/>
    <w:rsid w:val="0093502B"/>
    <w:rsid w:val="00941338"/>
    <w:rsid w:val="009446E9"/>
    <w:rsid w:val="009A70B9"/>
    <w:rsid w:val="009B3B8D"/>
    <w:rsid w:val="009D44E3"/>
    <w:rsid w:val="00A1681A"/>
    <w:rsid w:val="00A35989"/>
    <w:rsid w:val="00A61F4F"/>
    <w:rsid w:val="00A65EC4"/>
    <w:rsid w:val="00A96AA7"/>
    <w:rsid w:val="00AB5885"/>
    <w:rsid w:val="00AE3E41"/>
    <w:rsid w:val="00B11276"/>
    <w:rsid w:val="00B55111"/>
    <w:rsid w:val="00B63056"/>
    <w:rsid w:val="00BA1877"/>
    <w:rsid w:val="00BC0189"/>
    <w:rsid w:val="00BC0267"/>
    <w:rsid w:val="00BF0088"/>
    <w:rsid w:val="00C00C4B"/>
    <w:rsid w:val="00C147EF"/>
    <w:rsid w:val="00C37C35"/>
    <w:rsid w:val="00C4691E"/>
    <w:rsid w:val="00C74867"/>
    <w:rsid w:val="00C92DC8"/>
    <w:rsid w:val="00C95D02"/>
    <w:rsid w:val="00CB1D9B"/>
    <w:rsid w:val="00D06B1E"/>
    <w:rsid w:val="00D41167"/>
    <w:rsid w:val="00D42B6B"/>
    <w:rsid w:val="00D54197"/>
    <w:rsid w:val="00D5721D"/>
    <w:rsid w:val="00D9444E"/>
    <w:rsid w:val="00DA443E"/>
    <w:rsid w:val="00DB14CF"/>
    <w:rsid w:val="00DC5DBD"/>
    <w:rsid w:val="00E03C91"/>
    <w:rsid w:val="00E21368"/>
    <w:rsid w:val="00E6367F"/>
    <w:rsid w:val="00E819C8"/>
    <w:rsid w:val="00E85F13"/>
    <w:rsid w:val="00E91585"/>
    <w:rsid w:val="00EC71F2"/>
    <w:rsid w:val="00EE7E35"/>
    <w:rsid w:val="00EF2C51"/>
    <w:rsid w:val="00F23932"/>
    <w:rsid w:val="00F827D6"/>
    <w:rsid w:val="00F83DF5"/>
    <w:rsid w:val="00F85DF6"/>
    <w:rsid w:val="00F91BE8"/>
    <w:rsid w:val="00FB60D1"/>
    <w:rsid w:val="00FC10B4"/>
    <w:rsid w:val="00FC1EE5"/>
    <w:rsid w:val="00F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8F9A6"/>
  <w15:chartTrackingRefBased/>
  <w15:docId w15:val="{44F4DF00-9061-48D8-AFF5-0C08720D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2D12"/>
  </w:style>
  <w:style w:type="paragraph" w:styleId="Titolo1">
    <w:name w:val="heading 1"/>
    <w:basedOn w:val="Normale"/>
    <w:next w:val="Normale"/>
    <w:link w:val="Titolo1Carattere"/>
    <w:uiPriority w:val="9"/>
    <w:qFormat/>
    <w:rsid w:val="007C2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2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2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2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2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2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2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2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2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2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2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2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2D1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2D1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2D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2D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2D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2D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2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2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2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2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2D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2D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2D1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2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2D1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2D12"/>
    <w:rPr>
      <w:b/>
      <w:bCs/>
      <w:smallCaps/>
      <w:color w:val="0F4761" w:themeColor="accent1" w:themeShade="BF"/>
      <w:spacing w:val="5"/>
    </w:rPr>
  </w:style>
  <w:style w:type="paragraph" w:customStyle="1" w:styleId="s7">
    <w:name w:val="s7"/>
    <w:basedOn w:val="Normale"/>
    <w:rsid w:val="007C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s8">
    <w:name w:val="s8"/>
    <w:basedOn w:val="Carpredefinitoparagrafo"/>
    <w:rsid w:val="007C2D12"/>
  </w:style>
  <w:style w:type="paragraph" w:styleId="NormaleWeb">
    <w:name w:val="Normal (Web)"/>
    <w:basedOn w:val="Normale"/>
    <w:uiPriority w:val="99"/>
    <w:unhideWhenUsed/>
    <w:rsid w:val="007C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C2D1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C2D12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95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D02"/>
  </w:style>
  <w:style w:type="paragraph" w:styleId="Pidipagina">
    <w:name w:val="footer"/>
    <w:basedOn w:val="Normale"/>
    <w:link w:val="PidipaginaCarattere"/>
    <w:uiPriority w:val="99"/>
    <w:unhideWhenUsed/>
    <w:rsid w:val="00C95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5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s://symbola.net/seminario/seminario-estivo-della-fondazione-symbol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4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Moltedo</dc:creator>
  <cp:keywords/>
  <dc:description/>
  <cp:lastModifiedBy>Luna Moltedo</cp:lastModifiedBy>
  <cp:revision>59</cp:revision>
  <cp:lastPrinted>2026-05-05T10:47:00Z</cp:lastPrinted>
  <dcterms:created xsi:type="dcterms:W3CDTF">2026-04-28T12:35:00Z</dcterms:created>
  <dcterms:modified xsi:type="dcterms:W3CDTF">2026-06-03T14:14:00Z</dcterms:modified>
</cp:coreProperties>
</file>